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010" w:rsidRDefault="00D15010" w:rsidP="00D15010">
      <w:pPr>
        <w:pBdr>
          <w:top w:val="single" w:sz="24" w:space="0" w:color="auto"/>
          <w:left w:val="single" w:sz="24" w:space="4" w:color="auto"/>
          <w:bottom w:val="single" w:sz="24" w:space="1" w:color="auto"/>
          <w:right w:val="single" w:sz="24" w:space="4" w:color="auto"/>
        </w:pBdr>
        <w:spacing w:after="0"/>
        <w:jc w:val="center"/>
        <w:rPr>
          <w:rFonts w:ascii="Arial" w:hAnsi="Arial" w:cs="Arial"/>
          <w:b/>
          <w:sz w:val="56"/>
          <w:szCs w:val="56"/>
        </w:rPr>
      </w:pPr>
      <w:r w:rsidRPr="00D15010">
        <w:rPr>
          <w:rFonts w:ascii="Arial" w:hAnsi="Arial" w:cs="Arial"/>
          <w:b/>
          <w:sz w:val="56"/>
          <w:szCs w:val="56"/>
        </w:rPr>
        <w:t>LIYANNAJ KONT PWOFITASYON</w:t>
      </w:r>
    </w:p>
    <w:p w:rsidR="00D15010" w:rsidRPr="00D15010" w:rsidRDefault="00D15010" w:rsidP="00D15010">
      <w:pPr>
        <w:pBdr>
          <w:top w:val="single" w:sz="24" w:space="0" w:color="auto"/>
          <w:left w:val="single" w:sz="24" w:space="4" w:color="auto"/>
          <w:bottom w:val="single" w:sz="24" w:space="1" w:color="auto"/>
          <w:right w:val="single" w:sz="24" w:space="4" w:color="auto"/>
        </w:pBdr>
        <w:spacing w:after="0"/>
        <w:jc w:val="center"/>
        <w:rPr>
          <w:b/>
          <w:caps/>
          <w:sz w:val="56"/>
          <w:szCs w:val="56"/>
        </w:rPr>
      </w:pPr>
      <w:r>
        <w:rPr>
          <w:rFonts w:ascii="Arial" w:hAnsi="Arial" w:cs="Arial"/>
          <w:b/>
          <w:sz w:val="56"/>
          <w:szCs w:val="56"/>
        </w:rPr>
        <w:t>************************************</w:t>
      </w:r>
    </w:p>
    <w:p w:rsidR="00482012" w:rsidRDefault="00482012" w:rsidP="00D15010">
      <w:pPr>
        <w:pBdr>
          <w:top w:val="single" w:sz="24" w:space="0" w:color="auto"/>
          <w:left w:val="single" w:sz="24" w:space="4" w:color="auto"/>
          <w:bottom w:val="single" w:sz="24" w:space="1" w:color="auto"/>
          <w:right w:val="single" w:sz="24" w:space="4" w:color="auto"/>
        </w:pBdr>
        <w:spacing w:after="0"/>
        <w:jc w:val="center"/>
        <w:rPr>
          <w:caps/>
          <w:sz w:val="72"/>
          <w:szCs w:val="72"/>
        </w:rPr>
      </w:pPr>
      <w:r>
        <w:rPr>
          <w:caps/>
          <w:sz w:val="72"/>
          <w:szCs w:val="72"/>
        </w:rPr>
        <w:t>communique de presse</w:t>
      </w:r>
    </w:p>
    <w:p w:rsidR="00482012" w:rsidRDefault="00482012" w:rsidP="006876EE">
      <w:pPr>
        <w:jc w:val="center"/>
        <w:rPr>
          <w:caps/>
          <w:sz w:val="40"/>
          <w:szCs w:val="40"/>
        </w:rPr>
      </w:pPr>
    </w:p>
    <w:p w:rsidR="005B6310" w:rsidRDefault="005B6310" w:rsidP="00CC3437">
      <w:pPr>
        <w:spacing w:line="240" w:lineRule="auto"/>
        <w:jc w:val="both"/>
        <w:rPr>
          <w:rFonts w:ascii="Arial" w:hAnsi="Arial" w:cs="Arial"/>
          <w:sz w:val="24"/>
          <w:szCs w:val="24"/>
        </w:rPr>
      </w:pPr>
    </w:p>
    <w:p w:rsidR="005B6310" w:rsidRDefault="005B6310" w:rsidP="00CC3437">
      <w:pPr>
        <w:spacing w:line="240" w:lineRule="auto"/>
        <w:jc w:val="both"/>
        <w:rPr>
          <w:rFonts w:ascii="Arial" w:hAnsi="Arial" w:cs="Arial"/>
          <w:sz w:val="24"/>
          <w:szCs w:val="24"/>
        </w:rPr>
      </w:pPr>
      <w:r>
        <w:rPr>
          <w:rFonts w:ascii="Arial" w:hAnsi="Arial" w:cs="Arial"/>
          <w:sz w:val="24"/>
          <w:szCs w:val="24"/>
        </w:rPr>
        <w:t xml:space="preserve">Le L.K.P., </w:t>
      </w:r>
      <w:r w:rsidR="00765F11" w:rsidRPr="00A74CAE">
        <w:rPr>
          <w:rFonts w:ascii="Arial" w:hAnsi="Arial" w:cs="Arial"/>
          <w:sz w:val="24"/>
          <w:szCs w:val="24"/>
        </w:rPr>
        <w:t>LIYANNAJ KONT PWOFITASYON</w:t>
      </w:r>
      <w:r>
        <w:rPr>
          <w:rFonts w:ascii="Arial" w:hAnsi="Arial" w:cs="Arial"/>
          <w:sz w:val="24"/>
          <w:szCs w:val="24"/>
        </w:rPr>
        <w:t xml:space="preserve">, condamne avec la plus grande fermeté l’attitude </w:t>
      </w:r>
      <w:r w:rsidR="007970E8">
        <w:rPr>
          <w:rFonts w:ascii="Arial" w:hAnsi="Arial" w:cs="Arial"/>
          <w:sz w:val="24"/>
          <w:szCs w:val="24"/>
        </w:rPr>
        <w:t xml:space="preserve">arrogante et </w:t>
      </w:r>
      <w:r>
        <w:rPr>
          <w:rFonts w:ascii="Arial" w:hAnsi="Arial" w:cs="Arial"/>
          <w:sz w:val="24"/>
          <w:szCs w:val="24"/>
        </w:rPr>
        <w:t>méprisante de Nicolas DESFORGES et de Victorin LUREL, lors de la réunion de Commissio</w:t>
      </w:r>
      <w:r w:rsidR="00472D8B">
        <w:rPr>
          <w:rFonts w:ascii="Arial" w:hAnsi="Arial" w:cs="Arial"/>
          <w:sz w:val="24"/>
          <w:szCs w:val="24"/>
        </w:rPr>
        <w:t>n de Suivi du Lundi 25 Mai 2009, en Préfecture.</w:t>
      </w:r>
    </w:p>
    <w:p w:rsidR="005B6310" w:rsidRDefault="005B6310" w:rsidP="00CC3437">
      <w:pPr>
        <w:spacing w:line="240" w:lineRule="auto"/>
        <w:jc w:val="both"/>
        <w:rPr>
          <w:rFonts w:ascii="Arial" w:hAnsi="Arial" w:cs="Arial"/>
          <w:sz w:val="24"/>
          <w:szCs w:val="24"/>
        </w:rPr>
      </w:pPr>
      <w:r>
        <w:rPr>
          <w:rFonts w:ascii="Arial" w:hAnsi="Arial" w:cs="Arial"/>
          <w:sz w:val="24"/>
          <w:szCs w:val="24"/>
        </w:rPr>
        <w:t xml:space="preserve">Le L.K.P. réaffirme que </w:t>
      </w:r>
      <w:r w:rsidR="00472D8B">
        <w:rPr>
          <w:rFonts w:ascii="Arial" w:hAnsi="Arial" w:cs="Arial"/>
          <w:sz w:val="24"/>
          <w:szCs w:val="24"/>
        </w:rPr>
        <w:t>Ce N</w:t>
      </w:r>
      <w:r>
        <w:rPr>
          <w:rFonts w:ascii="Arial" w:hAnsi="Arial" w:cs="Arial"/>
          <w:sz w:val="24"/>
          <w:szCs w:val="24"/>
        </w:rPr>
        <w:t>’est ni par la calomnie, ni par le mensonge, ni par la fuite systématique que les revendications des Travailleurs de Guadeloupe et plus largement du Peuple de Guadeloupe trouveront des solutions.</w:t>
      </w:r>
    </w:p>
    <w:p w:rsidR="00472D8B" w:rsidRDefault="00472D8B" w:rsidP="00CC3437">
      <w:pPr>
        <w:spacing w:line="240" w:lineRule="auto"/>
        <w:jc w:val="both"/>
        <w:rPr>
          <w:rFonts w:ascii="Arial" w:hAnsi="Arial" w:cs="Arial"/>
          <w:sz w:val="24"/>
          <w:szCs w:val="24"/>
        </w:rPr>
      </w:pPr>
      <w:r>
        <w:rPr>
          <w:rFonts w:ascii="Arial" w:hAnsi="Arial" w:cs="Arial"/>
          <w:sz w:val="24"/>
          <w:szCs w:val="24"/>
        </w:rPr>
        <w:t xml:space="preserve">Le LKP dénonce le complot </w:t>
      </w:r>
      <w:proofErr w:type="spellStart"/>
      <w:r>
        <w:rPr>
          <w:rFonts w:ascii="Arial" w:hAnsi="Arial" w:cs="Arial"/>
          <w:sz w:val="24"/>
          <w:szCs w:val="24"/>
        </w:rPr>
        <w:t>Etat</w:t>
      </w:r>
      <w:proofErr w:type="spellEnd"/>
      <w:r>
        <w:rPr>
          <w:rFonts w:ascii="Arial" w:hAnsi="Arial" w:cs="Arial"/>
          <w:sz w:val="24"/>
          <w:szCs w:val="24"/>
        </w:rPr>
        <w:t xml:space="preserve">, Région, Medef visant à remettre en cause l’application de l’ensemble des dispositions de l’Accord Salarial dit Accord Jacques BINO à tous les Travailleurs de </w:t>
      </w:r>
      <w:proofErr w:type="spellStart"/>
      <w:r>
        <w:rPr>
          <w:rFonts w:ascii="Arial" w:hAnsi="Arial" w:cs="Arial"/>
          <w:sz w:val="24"/>
          <w:szCs w:val="24"/>
        </w:rPr>
        <w:t>Gpe</w:t>
      </w:r>
      <w:proofErr w:type="spellEnd"/>
    </w:p>
    <w:p w:rsidR="005B6310" w:rsidRDefault="005B6310" w:rsidP="00CC3437">
      <w:pPr>
        <w:spacing w:line="240" w:lineRule="auto"/>
        <w:jc w:val="both"/>
        <w:rPr>
          <w:rFonts w:ascii="Arial" w:hAnsi="Arial" w:cs="Arial"/>
          <w:sz w:val="24"/>
          <w:szCs w:val="24"/>
        </w:rPr>
      </w:pPr>
      <w:r>
        <w:rPr>
          <w:rFonts w:ascii="Arial" w:hAnsi="Arial" w:cs="Arial"/>
          <w:sz w:val="24"/>
          <w:szCs w:val="24"/>
        </w:rPr>
        <w:t>Le L.K.P. réaffirme qu’il ne reculera pas et continuera à exiger l’entière et pleine application de l’ensemble des dispositions</w:t>
      </w:r>
      <w:r w:rsidR="00765F11" w:rsidRPr="00A74CAE">
        <w:rPr>
          <w:rFonts w:ascii="Arial" w:hAnsi="Arial" w:cs="Arial"/>
          <w:sz w:val="24"/>
          <w:szCs w:val="24"/>
        </w:rPr>
        <w:t xml:space="preserve"> </w:t>
      </w:r>
      <w:r>
        <w:rPr>
          <w:rFonts w:ascii="Arial" w:hAnsi="Arial" w:cs="Arial"/>
          <w:sz w:val="24"/>
          <w:szCs w:val="24"/>
        </w:rPr>
        <w:t xml:space="preserve"> arrêtées dans le protocole du 04 Mars 2009, et la </w:t>
      </w:r>
      <w:r w:rsidR="007970E8">
        <w:rPr>
          <w:rFonts w:ascii="Arial" w:hAnsi="Arial" w:cs="Arial"/>
          <w:sz w:val="24"/>
          <w:szCs w:val="24"/>
        </w:rPr>
        <w:t>pour</w:t>
      </w:r>
      <w:r>
        <w:rPr>
          <w:rFonts w:ascii="Arial" w:hAnsi="Arial" w:cs="Arial"/>
          <w:sz w:val="24"/>
          <w:szCs w:val="24"/>
        </w:rPr>
        <w:t>suite des nég</w:t>
      </w:r>
      <w:r w:rsidR="00472D8B">
        <w:rPr>
          <w:rFonts w:ascii="Arial" w:hAnsi="Arial" w:cs="Arial"/>
          <w:sz w:val="24"/>
          <w:szCs w:val="24"/>
        </w:rPr>
        <w:t>ociations sur les autres thèmes, notamment l’augmentation des minima sociaux pour les personnes âgées, les personnes handicapées et la mise en œuvre effective de véritables plans d’urgence pour la Formation et l’Insertion Professionnelle des Jeunes.</w:t>
      </w:r>
    </w:p>
    <w:p w:rsidR="005B6310" w:rsidRDefault="005B6310" w:rsidP="005B6310">
      <w:pPr>
        <w:spacing w:line="240" w:lineRule="auto"/>
        <w:jc w:val="center"/>
        <w:rPr>
          <w:rFonts w:ascii="Arial" w:hAnsi="Arial" w:cs="Arial"/>
          <w:b/>
          <w:sz w:val="32"/>
          <w:szCs w:val="32"/>
        </w:rPr>
      </w:pPr>
    </w:p>
    <w:p w:rsidR="00472D8B" w:rsidRDefault="005B6310" w:rsidP="005B6310">
      <w:pPr>
        <w:spacing w:line="240" w:lineRule="auto"/>
        <w:jc w:val="center"/>
        <w:rPr>
          <w:rFonts w:ascii="Arial" w:hAnsi="Arial" w:cs="Arial"/>
          <w:b/>
          <w:sz w:val="32"/>
          <w:szCs w:val="32"/>
        </w:rPr>
      </w:pPr>
      <w:proofErr w:type="spellStart"/>
      <w:r w:rsidRPr="005B6310">
        <w:rPr>
          <w:rFonts w:ascii="Arial" w:hAnsi="Arial" w:cs="Arial"/>
          <w:b/>
          <w:sz w:val="32"/>
          <w:szCs w:val="32"/>
        </w:rPr>
        <w:t>Pon</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moun</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péké</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kouyoné</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nou</w:t>
      </w:r>
      <w:proofErr w:type="spellEnd"/>
      <w:r w:rsidRPr="005B6310">
        <w:rPr>
          <w:rFonts w:ascii="Arial" w:hAnsi="Arial" w:cs="Arial"/>
          <w:b/>
          <w:sz w:val="32"/>
          <w:szCs w:val="32"/>
        </w:rPr>
        <w:t>…</w:t>
      </w:r>
      <w:r w:rsidR="00472D8B" w:rsidRPr="00472D8B">
        <w:rPr>
          <w:rFonts w:ascii="Arial" w:hAnsi="Arial" w:cs="Arial"/>
          <w:b/>
          <w:sz w:val="32"/>
          <w:szCs w:val="32"/>
        </w:rPr>
        <w:t xml:space="preserve"> </w:t>
      </w:r>
      <w:proofErr w:type="spellStart"/>
      <w:r w:rsidR="00472D8B">
        <w:rPr>
          <w:rFonts w:ascii="Arial" w:hAnsi="Arial" w:cs="Arial"/>
          <w:b/>
          <w:sz w:val="32"/>
          <w:szCs w:val="32"/>
        </w:rPr>
        <w:t>Nou</w:t>
      </w:r>
      <w:proofErr w:type="spellEnd"/>
      <w:r w:rsidR="00472D8B">
        <w:rPr>
          <w:rFonts w:ascii="Arial" w:hAnsi="Arial" w:cs="Arial"/>
          <w:b/>
          <w:sz w:val="32"/>
          <w:szCs w:val="32"/>
        </w:rPr>
        <w:t xml:space="preserve"> </w:t>
      </w:r>
      <w:proofErr w:type="spellStart"/>
      <w:r w:rsidR="00472D8B">
        <w:rPr>
          <w:rFonts w:ascii="Arial" w:hAnsi="Arial" w:cs="Arial"/>
          <w:b/>
          <w:sz w:val="32"/>
          <w:szCs w:val="32"/>
        </w:rPr>
        <w:t>péké</w:t>
      </w:r>
      <w:proofErr w:type="spellEnd"/>
      <w:r w:rsidR="00472D8B">
        <w:rPr>
          <w:rFonts w:ascii="Arial" w:hAnsi="Arial" w:cs="Arial"/>
          <w:b/>
          <w:sz w:val="32"/>
          <w:szCs w:val="32"/>
        </w:rPr>
        <w:t xml:space="preserve"> </w:t>
      </w:r>
      <w:proofErr w:type="spellStart"/>
      <w:r w:rsidR="00472D8B">
        <w:rPr>
          <w:rFonts w:ascii="Arial" w:hAnsi="Arial" w:cs="Arial"/>
          <w:b/>
          <w:sz w:val="32"/>
          <w:szCs w:val="32"/>
        </w:rPr>
        <w:t>pran</w:t>
      </w:r>
      <w:proofErr w:type="spellEnd"/>
      <w:r w:rsidR="00472D8B">
        <w:rPr>
          <w:rFonts w:ascii="Arial" w:hAnsi="Arial" w:cs="Arial"/>
          <w:b/>
          <w:sz w:val="32"/>
          <w:szCs w:val="32"/>
        </w:rPr>
        <w:t xml:space="preserve"> </w:t>
      </w:r>
      <w:proofErr w:type="spellStart"/>
      <w:r w:rsidR="00472D8B">
        <w:rPr>
          <w:rFonts w:ascii="Arial" w:hAnsi="Arial" w:cs="Arial"/>
          <w:b/>
          <w:sz w:val="32"/>
          <w:szCs w:val="32"/>
        </w:rPr>
        <w:t>dlo</w:t>
      </w:r>
      <w:proofErr w:type="spellEnd"/>
      <w:r w:rsidR="00472D8B">
        <w:rPr>
          <w:rFonts w:ascii="Arial" w:hAnsi="Arial" w:cs="Arial"/>
          <w:b/>
          <w:sz w:val="32"/>
          <w:szCs w:val="32"/>
        </w:rPr>
        <w:t xml:space="preserve"> </w:t>
      </w:r>
      <w:proofErr w:type="spellStart"/>
      <w:r w:rsidR="00472D8B">
        <w:rPr>
          <w:rFonts w:ascii="Arial" w:hAnsi="Arial" w:cs="Arial"/>
          <w:b/>
          <w:sz w:val="32"/>
          <w:szCs w:val="32"/>
        </w:rPr>
        <w:t>mousach</w:t>
      </w:r>
      <w:proofErr w:type="spellEnd"/>
      <w:r w:rsidR="00472D8B">
        <w:rPr>
          <w:rFonts w:ascii="Arial" w:hAnsi="Arial" w:cs="Arial"/>
          <w:b/>
          <w:sz w:val="32"/>
          <w:szCs w:val="32"/>
        </w:rPr>
        <w:t xml:space="preserve"> pou </w:t>
      </w:r>
      <w:proofErr w:type="spellStart"/>
      <w:r w:rsidR="00472D8B">
        <w:rPr>
          <w:rFonts w:ascii="Arial" w:hAnsi="Arial" w:cs="Arial"/>
          <w:b/>
          <w:sz w:val="32"/>
          <w:szCs w:val="32"/>
        </w:rPr>
        <w:t>lèt</w:t>
      </w:r>
      <w:proofErr w:type="spellEnd"/>
      <w:r w:rsidR="00472D8B">
        <w:rPr>
          <w:rFonts w:ascii="Arial" w:hAnsi="Arial" w:cs="Arial"/>
          <w:b/>
          <w:sz w:val="32"/>
          <w:szCs w:val="32"/>
        </w:rPr>
        <w:t>…</w:t>
      </w:r>
    </w:p>
    <w:p w:rsidR="005B6310" w:rsidRPr="005B6310" w:rsidRDefault="005B6310" w:rsidP="005B6310">
      <w:pPr>
        <w:spacing w:line="240" w:lineRule="auto"/>
        <w:jc w:val="center"/>
        <w:rPr>
          <w:rFonts w:ascii="Arial" w:hAnsi="Arial" w:cs="Arial"/>
          <w:b/>
          <w:sz w:val="32"/>
          <w:szCs w:val="32"/>
        </w:rPr>
      </w:pPr>
      <w:proofErr w:type="spellStart"/>
      <w:r w:rsidRPr="005B6310">
        <w:rPr>
          <w:rFonts w:ascii="Arial" w:hAnsi="Arial" w:cs="Arial"/>
          <w:b/>
          <w:sz w:val="32"/>
          <w:szCs w:val="32"/>
        </w:rPr>
        <w:t>Kontinyé</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kouri</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kaché</w:t>
      </w:r>
      <w:proofErr w:type="spellEnd"/>
      <w:r w:rsidRPr="005B6310">
        <w:rPr>
          <w:rFonts w:ascii="Arial" w:hAnsi="Arial" w:cs="Arial"/>
          <w:b/>
          <w:sz w:val="32"/>
          <w:szCs w:val="32"/>
        </w:rPr>
        <w:t> !</w:t>
      </w:r>
    </w:p>
    <w:p w:rsidR="005B6310" w:rsidRPr="005B6310" w:rsidRDefault="005B6310" w:rsidP="005B6310">
      <w:pPr>
        <w:spacing w:line="240" w:lineRule="auto"/>
        <w:jc w:val="center"/>
        <w:rPr>
          <w:rFonts w:ascii="Arial" w:hAnsi="Arial" w:cs="Arial"/>
          <w:b/>
          <w:sz w:val="32"/>
          <w:szCs w:val="32"/>
        </w:rPr>
      </w:pPr>
    </w:p>
    <w:p w:rsidR="005B6310" w:rsidRPr="005B6310" w:rsidRDefault="005B6310" w:rsidP="005B6310">
      <w:pPr>
        <w:spacing w:line="240" w:lineRule="auto"/>
        <w:jc w:val="center"/>
        <w:rPr>
          <w:rFonts w:ascii="Arial" w:hAnsi="Arial" w:cs="Arial"/>
          <w:b/>
          <w:sz w:val="32"/>
          <w:szCs w:val="32"/>
        </w:rPr>
      </w:pPr>
      <w:proofErr w:type="spellStart"/>
      <w:r w:rsidRPr="005B6310">
        <w:rPr>
          <w:rFonts w:ascii="Arial" w:hAnsi="Arial" w:cs="Arial"/>
          <w:b/>
          <w:sz w:val="32"/>
          <w:szCs w:val="32"/>
        </w:rPr>
        <w:t>Nou</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péké</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fè</w:t>
      </w:r>
      <w:proofErr w:type="spellEnd"/>
      <w:r w:rsidRPr="005B6310">
        <w:rPr>
          <w:rFonts w:ascii="Arial" w:hAnsi="Arial" w:cs="Arial"/>
          <w:b/>
          <w:sz w:val="32"/>
          <w:szCs w:val="32"/>
        </w:rPr>
        <w:t xml:space="preserve"> </w:t>
      </w:r>
      <w:proofErr w:type="spellStart"/>
      <w:r w:rsidRPr="005B6310">
        <w:rPr>
          <w:rFonts w:ascii="Arial" w:hAnsi="Arial" w:cs="Arial"/>
          <w:b/>
          <w:sz w:val="32"/>
          <w:szCs w:val="32"/>
        </w:rPr>
        <w:t>dèyè</w:t>
      </w:r>
      <w:proofErr w:type="spellEnd"/>
      <w:r w:rsidRPr="005B6310">
        <w:rPr>
          <w:rFonts w:ascii="Arial" w:hAnsi="Arial" w:cs="Arial"/>
          <w:b/>
          <w:sz w:val="32"/>
          <w:szCs w:val="32"/>
        </w:rPr>
        <w:t> !!</w:t>
      </w:r>
      <w:r w:rsidR="00472D8B" w:rsidRPr="00472D8B">
        <w:rPr>
          <w:rFonts w:ascii="Arial" w:hAnsi="Arial" w:cs="Arial"/>
          <w:b/>
          <w:sz w:val="32"/>
          <w:szCs w:val="32"/>
        </w:rPr>
        <w:t xml:space="preserve"> </w:t>
      </w:r>
    </w:p>
    <w:p w:rsidR="00A74CAE" w:rsidRDefault="00A74CAE" w:rsidP="002C6BA3">
      <w:pPr>
        <w:spacing w:after="0" w:line="240" w:lineRule="auto"/>
        <w:jc w:val="right"/>
        <w:rPr>
          <w:sz w:val="28"/>
          <w:szCs w:val="28"/>
        </w:rPr>
      </w:pPr>
    </w:p>
    <w:p w:rsidR="002C6BA3" w:rsidRPr="002C6BA3" w:rsidRDefault="002C6BA3" w:rsidP="002C6BA3">
      <w:pPr>
        <w:spacing w:after="0" w:line="240" w:lineRule="auto"/>
        <w:jc w:val="right"/>
        <w:rPr>
          <w:sz w:val="28"/>
          <w:szCs w:val="28"/>
        </w:rPr>
      </w:pPr>
      <w:r w:rsidRPr="002C6BA3">
        <w:rPr>
          <w:sz w:val="28"/>
          <w:szCs w:val="28"/>
        </w:rPr>
        <w:t>Pour le Collectif</w:t>
      </w:r>
    </w:p>
    <w:p w:rsidR="002C6BA3" w:rsidRDefault="002C6BA3" w:rsidP="002C6BA3">
      <w:pPr>
        <w:spacing w:after="0" w:line="240" w:lineRule="auto"/>
        <w:jc w:val="right"/>
        <w:rPr>
          <w:b/>
          <w:sz w:val="28"/>
          <w:szCs w:val="28"/>
        </w:rPr>
      </w:pPr>
      <w:r w:rsidRPr="002C6BA3">
        <w:rPr>
          <w:b/>
          <w:sz w:val="28"/>
          <w:szCs w:val="28"/>
        </w:rPr>
        <w:t>LYANNAJ KONT PWOFITASYON</w:t>
      </w:r>
    </w:p>
    <w:p w:rsidR="00955283" w:rsidRDefault="00955283" w:rsidP="002C6BA3">
      <w:pPr>
        <w:spacing w:after="0" w:line="240" w:lineRule="auto"/>
        <w:jc w:val="right"/>
        <w:rPr>
          <w:b/>
          <w:sz w:val="28"/>
          <w:szCs w:val="28"/>
        </w:rPr>
      </w:pPr>
    </w:p>
    <w:p w:rsidR="000C03D6" w:rsidRDefault="000C03D6" w:rsidP="002C6BA3">
      <w:pPr>
        <w:spacing w:after="0" w:line="240" w:lineRule="auto"/>
        <w:jc w:val="right"/>
        <w:rPr>
          <w:b/>
          <w:sz w:val="28"/>
          <w:szCs w:val="28"/>
        </w:rPr>
      </w:pPr>
    </w:p>
    <w:p w:rsidR="005A06D5" w:rsidRPr="00A74CAE" w:rsidRDefault="00A74CAE" w:rsidP="00A74CAE">
      <w:pPr>
        <w:spacing w:after="0" w:line="240" w:lineRule="auto"/>
        <w:jc w:val="right"/>
        <w:rPr>
          <w:b/>
          <w:sz w:val="28"/>
          <w:szCs w:val="28"/>
        </w:rPr>
      </w:pPr>
      <w:r>
        <w:rPr>
          <w:b/>
          <w:sz w:val="28"/>
          <w:szCs w:val="28"/>
        </w:rPr>
        <w:t>Elie DOMOTA</w:t>
      </w:r>
    </w:p>
    <w:p w:rsidR="002C6BA3" w:rsidRPr="002C6BA3" w:rsidRDefault="002C6BA3" w:rsidP="002C6BA3">
      <w:pPr>
        <w:spacing w:after="0" w:line="240" w:lineRule="auto"/>
        <w:jc w:val="right"/>
        <w:rPr>
          <w:sz w:val="28"/>
          <w:szCs w:val="28"/>
        </w:rPr>
      </w:pPr>
    </w:p>
    <w:p w:rsidR="00482012" w:rsidRPr="00DC00E8" w:rsidRDefault="00561FA2" w:rsidP="00DC00E8">
      <w:pPr>
        <w:jc w:val="right"/>
        <w:rPr>
          <w:i/>
          <w:caps/>
          <w:sz w:val="28"/>
          <w:szCs w:val="28"/>
        </w:rPr>
      </w:pPr>
      <w:proofErr w:type="spellStart"/>
      <w:r w:rsidRPr="00561FA2">
        <w:rPr>
          <w:i/>
          <w:sz w:val="28"/>
          <w:szCs w:val="28"/>
        </w:rPr>
        <w:t>Lapwent</w:t>
      </w:r>
      <w:proofErr w:type="spellEnd"/>
      <w:r w:rsidRPr="00561FA2">
        <w:rPr>
          <w:i/>
          <w:sz w:val="28"/>
          <w:szCs w:val="28"/>
        </w:rPr>
        <w:t xml:space="preserve">,  </w:t>
      </w:r>
      <w:r w:rsidR="005B6310">
        <w:rPr>
          <w:i/>
          <w:sz w:val="28"/>
          <w:szCs w:val="28"/>
        </w:rPr>
        <w:t xml:space="preserve">26 </w:t>
      </w:r>
      <w:proofErr w:type="spellStart"/>
      <w:r w:rsidR="005B6310">
        <w:rPr>
          <w:i/>
          <w:sz w:val="28"/>
          <w:szCs w:val="28"/>
        </w:rPr>
        <w:t>Mé</w:t>
      </w:r>
      <w:proofErr w:type="spellEnd"/>
      <w:r w:rsidR="005B6310">
        <w:rPr>
          <w:i/>
          <w:sz w:val="28"/>
          <w:szCs w:val="28"/>
        </w:rPr>
        <w:t xml:space="preserve"> </w:t>
      </w:r>
      <w:r w:rsidRPr="00561FA2">
        <w:rPr>
          <w:i/>
          <w:sz w:val="28"/>
          <w:szCs w:val="28"/>
        </w:rPr>
        <w:t>2009</w:t>
      </w:r>
    </w:p>
    <w:sectPr w:rsidR="00482012" w:rsidRPr="00DC00E8" w:rsidSect="00472D8B">
      <w:pgSz w:w="11906" w:h="16838"/>
      <w:pgMar w:top="1560" w:right="566" w:bottom="56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321"/>
    <w:multiLevelType w:val="hybridMultilevel"/>
    <w:tmpl w:val="C62654C6"/>
    <w:lvl w:ilvl="0" w:tplc="60E0C7C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6B01F5"/>
    <w:multiLevelType w:val="hybridMultilevel"/>
    <w:tmpl w:val="93C468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5AA59B3"/>
    <w:multiLevelType w:val="hybridMultilevel"/>
    <w:tmpl w:val="E8EC6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8C706CD"/>
    <w:multiLevelType w:val="hybridMultilevel"/>
    <w:tmpl w:val="17D81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82133"/>
    <w:rsid w:val="00032D72"/>
    <w:rsid w:val="00037703"/>
    <w:rsid w:val="00076988"/>
    <w:rsid w:val="00091F18"/>
    <w:rsid w:val="000C03D6"/>
    <w:rsid w:val="000E6830"/>
    <w:rsid w:val="00134204"/>
    <w:rsid w:val="00165654"/>
    <w:rsid w:val="0021775E"/>
    <w:rsid w:val="002C6BA3"/>
    <w:rsid w:val="00330B0D"/>
    <w:rsid w:val="00331079"/>
    <w:rsid w:val="0034720A"/>
    <w:rsid w:val="00412830"/>
    <w:rsid w:val="00472D8B"/>
    <w:rsid w:val="00476377"/>
    <w:rsid w:val="00482012"/>
    <w:rsid w:val="0049112B"/>
    <w:rsid w:val="004B3F7E"/>
    <w:rsid w:val="004F6E7F"/>
    <w:rsid w:val="00505856"/>
    <w:rsid w:val="00561FA2"/>
    <w:rsid w:val="005A06D5"/>
    <w:rsid w:val="005A0948"/>
    <w:rsid w:val="005B6310"/>
    <w:rsid w:val="005F4A42"/>
    <w:rsid w:val="006876EE"/>
    <w:rsid w:val="006C17ED"/>
    <w:rsid w:val="006D5DD2"/>
    <w:rsid w:val="00755F1E"/>
    <w:rsid w:val="00765F11"/>
    <w:rsid w:val="007970E8"/>
    <w:rsid w:val="007F536E"/>
    <w:rsid w:val="00807155"/>
    <w:rsid w:val="008B5BC8"/>
    <w:rsid w:val="008D03BF"/>
    <w:rsid w:val="00955283"/>
    <w:rsid w:val="00992781"/>
    <w:rsid w:val="00A3267D"/>
    <w:rsid w:val="00A74CAE"/>
    <w:rsid w:val="00AE132E"/>
    <w:rsid w:val="00B801E5"/>
    <w:rsid w:val="00B82133"/>
    <w:rsid w:val="00BC2C2B"/>
    <w:rsid w:val="00C1581E"/>
    <w:rsid w:val="00C26FEC"/>
    <w:rsid w:val="00C61575"/>
    <w:rsid w:val="00CC3437"/>
    <w:rsid w:val="00CD7434"/>
    <w:rsid w:val="00D15010"/>
    <w:rsid w:val="00D476F7"/>
    <w:rsid w:val="00D50C42"/>
    <w:rsid w:val="00D54558"/>
    <w:rsid w:val="00DA3298"/>
    <w:rsid w:val="00DC00E8"/>
    <w:rsid w:val="00DD020B"/>
    <w:rsid w:val="00DD6F11"/>
    <w:rsid w:val="00F0517F"/>
    <w:rsid w:val="00F360EE"/>
    <w:rsid w:val="00F85BFC"/>
    <w:rsid w:val="00FC386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94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61FA2"/>
    <w:pPr>
      <w:ind w:left="720"/>
      <w:contextualSpacing/>
    </w:pPr>
  </w:style>
  <w:style w:type="paragraph" w:styleId="Textedebulles">
    <w:name w:val="Balloon Text"/>
    <w:basedOn w:val="Normal"/>
    <w:link w:val="TextedebullesCar"/>
    <w:uiPriority w:val="99"/>
    <w:semiHidden/>
    <w:unhideWhenUsed/>
    <w:rsid w:val="00D1501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50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1160</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ugtg</dc:creator>
  <cp:keywords/>
  <dc:description/>
  <cp:lastModifiedBy>ugtg</cp:lastModifiedBy>
  <cp:revision>2</cp:revision>
  <cp:lastPrinted>2009-05-26T15:29:00Z</cp:lastPrinted>
  <dcterms:created xsi:type="dcterms:W3CDTF">2009-05-26T16:45:00Z</dcterms:created>
  <dcterms:modified xsi:type="dcterms:W3CDTF">2009-05-26T16:45:00Z</dcterms:modified>
</cp:coreProperties>
</file>