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BC" w:rsidRPr="0035783E" w:rsidRDefault="00BE26F1">
      <w:pPr>
        <w:rPr>
          <w:rFonts w:ascii="Century Gothic" w:hAnsi="Century Gothic" w:cs="Segoe UI"/>
          <w:szCs w:val="26"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-1104265</wp:posOffset>
            </wp:positionV>
            <wp:extent cx="1304925" cy="909955"/>
            <wp:effectExtent l="19050" t="0" r="9525" b="0"/>
            <wp:wrapTight wrapText="bothSides">
              <wp:wrapPolygon edited="0">
                <wp:start x="-315" y="0"/>
                <wp:lineTo x="-315" y="21253"/>
                <wp:lineTo x="21758" y="21253"/>
                <wp:lineTo x="21758" y="0"/>
                <wp:lineTo x="-315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909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1913">
        <w:tab/>
      </w:r>
      <w:r w:rsidR="006F1913">
        <w:tab/>
      </w:r>
      <w:r w:rsidR="006F1913">
        <w:tab/>
      </w:r>
      <w:r w:rsidR="006F1913">
        <w:tab/>
      </w:r>
      <w:r w:rsidR="006F1913">
        <w:tab/>
      </w:r>
      <w:r w:rsidR="006F1913">
        <w:tab/>
      </w:r>
      <w:r w:rsidR="006F1913">
        <w:tab/>
      </w:r>
      <w:r w:rsidR="006F1913" w:rsidRPr="003737BD">
        <w:rPr>
          <w:sz w:val="26"/>
          <w:szCs w:val="26"/>
        </w:rPr>
        <w:tab/>
      </w:r>
      <w:r w:rsidR="006F1913" w:rsidRPr="0035783E">
        <w:rPr>
          <w:rFonts w:ascii="Century Gothic" w:hAnsi="Century Gothic" w:cs="Segoe UI"/>
          <w:szCs w:val="26"/>
        </w:rPr>
        <w:t xml:space="preserve">Pointe-à-Pitre, </w:t>
      </w:r>
      <w:r w:rsidR="00557AA6" w:rsidRPr="0035783E">
        <w:rPr>
          <w:rFonts w:ascii="Century Gothic" w:hAnsi="Century Gothic" w:cs="Segoe UI"/>
          <w:szCs w:val="26"/>
        </w:rPr>
        <w:t xml:space="preserve">le </w:t>
      </w:r>
      <w:r w:rsidR="00A553A0" w:rsidRPr="0035783E">
        <w:rPr>
          <w:rFonts w:ascii="Century Gothic" w:hAnsi="Century Gothic" w:cs="Segoe UI"/>
          <w:szCs w:val="26"/>
        </w:rPr>
        <w:t>1</w:t>
      </w:r>
      <w:r w:rsidR="007B607B">
        <w:rPr>
          <w:rFonts w:ascii="Century Gothic" w:hAnsi="Century Gothic" w:cs="Segoe UI"/>
          <w:szCs w:val="26"/>
        </w:rPr>
        <w:t>2</w:t>
      </w:r>
      <w:r w:rsidR="00A553A0" w:rsidRPr="0035783E">
        <w:rPr>
          <w:rFonts w:ascii="Century Gothic" w:hAnsi="Century Gothic" w:cs="Segoe UI"/>
          <w:szCs w:val="26"/>
        </w:rPr>
        <w:t xml:space="preserve"> Mars</w:t>
      </w:r>
      <w:r w:rsidR="003737BD" w:rsidRPr="0035783E">
        <w:rPr>
          <w:rFonts w:ascii="Century Gothic" w:hAnsi="Century Gothic" w:cs="Segoe UI"/>
          <w:szCs w:val="26"/>
        </w:rPr>
        <w:t xml:space="preserve"> </w:t>
      </w:r>
      <w:r w:rsidR="00557AA6" w:rsidRPr="0035783E">
        <w:rPr>
          <w:rFonts w:ascii="Century Gothic" w:hAnsi="Century Gothic" w:cs="Segoe UI"/>
          <w:szCs w:val="26"/>
        </w:rPr>
        <w:t>2010</w:t>
      </w:r>
    </w:p>
    <w:p w:rsidR="00A553A0" w:rsidRPr="007B607B" w:rsidRDefault="00A553A0">
      <w:pPr>
        <w:rPr>
          <w:rFonts w:ascii="Segoe UI" w:hAnsi="Segoe UI" w:cs="Segoe UI"/>
          <w:sz w:val="10"/>
          <w:szCs w:val="26"/>
        </w:rPr>
      </w:pPr>
    </w:p>
    <w:p w:rsidR="00A553A0" w:rsidRDefault="00332624" w:rsidP="00A553A0">
      <w:pPr>
        <w:jc w:val="center"/>
        <w:rPr>
          <w:rFonts w:ascii="Arial Black" w:hAnsi="Arial Black" w:cs="Arial"/>
          <w:b/>
          <w:caps/>
          <w:sz w:val="48"/>
          <w:szCs w:val="48"/>
        </w:rPr>
      </w:pPr>
      <w:r w:rsidRPr="00332624">
        <w:rPr>
          <w:rFonts w:ascii="Arial Black" w:hAnsi="Arial Black" w:cs="Arial"/>
          <w:b/>
          <w:caps/>
          <w:sz w:val="48"/>
          <w:szCs w:val="4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3pt;height:33pt" fillcolor="black [3213]">
            <v:shadow color="#868686"/>
            <v:textpath style="font-family:&quot;Calibri&quot;;font-weight:bold;v-text-kern:t" trim="t" fitpath="t" string="DÉCLARATION DE UTHTR-UGTG"/>
          </v:shape>
        </w:pict>
      </w:r>
    </w:p>
    <w:p w:rsidR="00BA4800" w:rsidRPr="00965BBD" w:rsidRDefault="00A553A0" w:rsidP="00C82B84">
      <w:pPr>
        <w:spacing w:before="120"/>
        <w:jc w:val="center"/>
        <w:rPr>
          <w:rFonts w:asciiTheme="minorHAnsi" w:hAnsiTheme="minorHAnsi" w:cs="Arial"/>
          <w:b/>
          <w:caps/>
          <w:sz w:val="52"/>
          <w:szCs w:val="44"/>
        </w:rPr>
      </w:pPr>
      <w:r w:rsidRPr="00965BBD">
        <w:rPr>
          <w:rFonts w:asciiTheme="minorHAnsi" w:hAnsiTheme="minorHAnsi" w:cs="Arial"/>
          <w:b/>
          <w:caps/>
          <w:sz w:val="52"/>
          <w:szCs w:val="44"/>
        </w:rPr>
        <w:t>A propos</w:t>
      </w:r>
      <w:r w:rsidR="00965BBD" w:rsidRPr="00965BBD">
        <w:rPr>
          <w:rFonts w:asciiTheme="minorHAnsi" w:hAnsiTheme="minorHAnsi" w:cs="Arial"/>
          <w:b/>
          <w:caps/>
          <w:sz w:val="52"/>
          <w:szCs w:val="44"/>
        </w:rPr>
        <w:t xml:space="preserve"> du</w:t>
      </w:r>
      <w:r w:rsidR="00BA4800" w:rsidRPr="00965BBD">
        <w:rPr>
          <w:rFonts w:asciiTheme="minorHAnsi" w:hAnsiTheme="minorHAnsi" w:cs="Arial"/>
          <w:b/>
          <w:caps/>
          <w:sz w:val="52"/>
          <w:szCs w:val="44"/>
        </w:rPr>
        <w:t xml:space="preserve"> SQUAT DE LA PLAGE</w:t>
      </w:r>
    </w:p>
    <w:p w:rsidR="00A553A0" w:rsidRPr="00BA4800" w:rsidRDefault="00A553A0" w:rsidP="00BA4800">
      <w:pPr>
        <w:jc w:val="center"/>
        <w:rPr>
          <w:rFonts w:asciiTheme="minorHAnsi" w:hAnsiTheme="minorHAnsi" w:cs="Arial"/>
          <w:b/>
          <w:caps/>
          <w:sz w:val="40"/>
          <w:szCs w:val="40"/>
        </w:rPr>
      </w:pPr>
      <w:r w:rsidRPr="00BA4800">
        <w:rPr>
          <w:rFonts w:asciiTheme="minorHAnsi" w:hAnsiTheme="minorHAnsi" w:cs="Arial"/>
          <w:b/>
          <w:caps/>
          <w:sz w:val="40"/>
          <w:szCs w:val="40"/>
        </w:rPr>
        <w:t>DE L’H</w:t>
      </w:r>
      <w:r w:rsidR="0035783E" w:rsidRPr="00BA4800">
        <w:rPr>
          <w:rFonts w:asciiTheme="minorHAnsi" w:hAnsiTheme="minorHAnsi" w:cs="Arial"/>
          <w:b/>
          <w:caps/>
          <w:sz w:val="40"/>
          <w:szCs w:val="40"/>
        </w:rPr>
        <w:t>Ô</w:t>
      </w:r>
      <w:r w:rsidR="00262C8A" w:rsidRPr="00BA4800">
        <w:rPr>
          <w:rFonts w:asciiTheme="minorHAnsi" w:hAnsiTheme="minorHAnsi" w:cs="Arial"/>
          <w:b/>
          <w:caps/>
          <w:sz w:val="40"/>
          <w:szCs w:val="40"/>
        </w:rPr>
        <w:t>tel kalenda</w:t>
      </w:r>
      <w:r w:rsidR="00C82B84" w:rsidRPr="00BA4800">
        <w:rPr>
          <w:rFonts w:asciiTheme="minorHAnsi" w:hAnsiTheme="minorHAnsi" w:cs="Arial"/>
          <w:b/>
          <w:caps/>
          <w:sz w:val="40"/>
          <w:szCs w:val="40"/>
        </w:rPr>
        <w:t xml:space="preserve"> à saint-francois</w:t>
      </w:r>
    </w:p>
    <w:p w:rsidR="00A553A0" w:rsidRPr="004D7127" w:rsidRDefault="00A553A0" w:rsidP="00A553A0">
      <w:pPr>
        <w:jc w:val="center"/>
        <w:rPr>
          <w:rFonts w:ascii="Albertus Extra Bold" w:hAnsi="Albertus Extra Bold" w:cs="Arial"/>
          <w:b/>
          <w:sz w:val="20"/>
          <w:szCs w:val="20"/>
        </w:rPr>
      </w:pPr>
    </w:p>
    <w:p w:rsidR="00A553A0" w:rsidRPr="00A553A0" w:rsidRDefault="0035783E" w:rsidP="00A553A0">
      <w:pPr>
        <w:jc w:val="center"/>
        <w:rPr>
          <w:rFonts w:ascii="Albertus Extra Bold" w:hAnsi="Albertus Extra Bold" w:cs="Arial"/>
          <w:b/>
          <w:sz w:val="52"/>
          <w:szCs w:val="44"/>
        </w:rPr>
      </w:pPr>
      <w:r>
        <w:rPr>
          <w:rFonts w:ascii="Albertus Extra Bold" w:hAnsi="Albertus Extra Bold" w:cs="Arial"/>
          <w:b/>
          <w:sz w:val="52"/>
          <w:szCs w:val="44"/>
        </w:rPr>
        <w:t>‘</w:t>
      </w:r>
      <w:r w:rsidR="00A553A0">
        <w:rPr>
          <w:rFonts w:ascii="Albertus Extra Bold" w:hAnsi="Albertus Extra Bold" w:cs="Arial"/>
          <w:b/>
          <w:sz w:val="52"/>
          <w:szCs w:val="44"/>
        </w:rPr>
        <w:t>‘</w:t>
      </w:r>
      <w:r w:rsidR="00BA4800">
        <w:rPr>
          <w:rFonts w:ascii="Albertus Extra Bold" w:hAnsi="Albertus Extra Bold" w:cs="Arial"/>
          <w:b/>
          <w:sz w:val="52"/>
          <w:szCs w:val="44"/>
        </w:rPr>
        <w:t>F</w:t>
      </w:r>
      <w:r w:rsidR="00A553A0" w:rsidRPr="00A553A0">
        <w:rPr>
          <w:rFonts w:ascii="Albertus Extra Bold" w:hAnsi="Albertus Extra Bold" w:cs="Arial"/>
          <w:b/>
          <w:sz w:val="52"/>
          <w:szCs w:val="44"/>
        </w:rPr>
        <w:t>ò arété sa</w:t>
      </w:r>
      <w:r>
        <w:rPr>
          <w:rFonts w:ascii="Albertus Extra Bold" w:hAnsi="Albertus Extra Bold" w:cs="Arial"/>
          <w:b/>
          <w:sz w:val="52"/>
          <w:szCs w:val="44"/>
        </w:rPr>
        <w:t>’</w:t>
      </w:r>
      <w:r w:rsidR="00A553A0">
        <w:rPr>
          <w:rFonts w:ascii="Albertus Extra Bold" w:hAnsi="Albertus Extra Bold" w:cs="Arial"/>
          <w:b/>
          <w:sz w:val="52"/>
          <w:szCs w:val="44"/>
        </w:rPr>
        <w:t>’</w:t>
      </w:r>
    </w:p>
    <w:p w:rsidR="00A553A0" w:rsidRPr="0035783E" w:rsidRDefault="00A553A0">
      <w:pPr>
        <w:rPr>
          <w:rFonts w:ascii="Century Gothic" w:hAnsi="Century Gothic" w:cs="Segoe UI"/>
          <w:sz w:val="18"/>
          <w:szCs w:val="18"/>
        </w:rPr>
      </w:pPr>
    </w:p>
    <w:p w:rsidR="00A553A0" w:rsidRDefault="007B607B" w:rsidP="0035783E">
      <w:pPr>
        <w:jc w:val="both"/>
        <w:rPr>
          <w:rFonts w:ascii="Calibri" w:hAnsi="Calibri" w:cs="Segoe UI"/>
          <w:sz w:val="28"/>
          <w:szCs w:val="26"/>
        </w:rPr>
      </w:pPr>
      <w:r>
        <w:rPr>
          <w:rFonts w:ascii="Calibri" w:hAnsi="Calibri" w:cs="Segoe UI"/>
          <w:sz w:val="28"/>
          <w:szCs w:val="26"/>
        </w:rPr>
        <w:t xml:space="preserve">Le 10 Mars 2010 a fait </w:t>
      </w:r>
      <w:r w:rsidR="00A553A0" w:rsidRPr="0035783E">
        <w:rPr>
          <w:rFonts w:ascii="Calibri" w:hAnsi="Calibri" w:cs="Segoe UI"/>
          <w:sz w:val="28"/>
          <w:szCs w:val="26"/>
        </w:rPr>
        <w:t xml:space="preserve">16 mois que la Cour d’Appel de Basse-Terre a validé un </w:t>
      </w:r>
      <w:r w:rsidR="00BA4800" w:rsidRPr="0035783E">
        <w:rPr>
          <w:rFonts w:ascii="Calibri" w:hAnsi="Calibri" w:cs="Segoe UI"/>
          <w:sz w:val="28"/>
          <w:szCs w:val="26"/>
        </w:rPr>
        <w:t>holdup</w:t>
      </w:r>
      <w:r w:rsidR="00A553A0" w:rsidRPr="0035783E">
        <w:rPr>
          <w:rFonts w:ascii="Calibri" w:hAnsi="Calibri" w:cs="Segoe UI"/>
          <w:sz w:val="28"/>
          <w:szCs w:val="26"/>
        </w:rPr>
        <w:t xml:space="preserve"> financier concluant </w:t>
      </w:r>
      <w:r w:rsidR="00BA4800">
        <w:rPr>
          <w:rFonts w:ascii="Calibri" w:hAnsi="Calibri" w:cs="Segoe UI"/>
          <w:sz w:val="28"/>
          <w:szCs w:val="26"/>
        </w:rPr>
        <w:t xml:space="preserve">à </w:t>
      </w:r>
      <w:r w:rsidR="00A553A0" w:rsidRPr="0035783E">
        <w:rPr>
          <w:rFonts w:ascii="Calibri" w:hAnsi="Calibri" w:cs="Segoe UI"/>
          <w:sz w:val="28"/>
          <w:szCs w:val="26"/>
        </w:rPr>
        <w:t xml:space="preserve">la liquidation de l’Hôtel KALENDA </w:t>
      </w:r>
      <w:r w:rsidR="00BA4800">
        <w:rPr>
          <w:rFonts w:ascii="Calibri" w:hAnsi="Calibri" w:cs="Segoe UI"/>
          <w:sz w:val="28"/>
          <w:szCs w:val="26"/>
        </w:rPr>
        <w:t>entrain</w:t>
      </w:r>
      <w:r>
        <w:rPr>
          <w:rFonts w:ascii="Calibri" w:hAnsi="Calibri" w:cs="Segoe UI"/>
          <w:sz w:val="28"/>
          <w:szCs w:val="26"/>
        </w:rPr>
        <w:t>ant</w:t>
      </w:r>
      <w:r w:rsidR="00BA4800">
        <w:rPr>
          <w:rFonts w:ascii="Calibri" w:hAnsi="Calibri" w:cs="Segoe UI"/>
          <w:sz w:val="28"/>
          <w:szCs w:val="26"/>
        </w:rPr>
        <w:t xml:space="preserve"> ainsi </w:t>
      </w:r>
      <w:r w:rsidR="00A553A0" w:rsidRPr="0035783E">
        <w:rPr>
          <w:rFonts w:ascii="Calibri" w:hAnsi="Calibri" w:cs="Segoe UI"/>
          <w:sz w:val="28"/>
          <w:szCs w:val="26"/>
        </w:rPr>
        <w:t xml:space="preserve">le licenciement des 55 salariés </w:t>
      </w:r>
      <w:r w:rsidR="00BA4800">
        <w:rPr>
          <w:rFonts w:ascii="Calibri" w:hAnsi="Calibri" w:cs="Segoe UI"/>
          <w:sz w:val="28"/>
          <w:szCs w:val="26"/>
        </w:rPr>
        <w:t>pères et mèr</w:t>
      </w:r>
      <w:r>
        <w:rPr>
          <w:rFonts w:ascii="Calibri" w:hAnsi="Calibri" w:cs="Segoe UI"/>
          <w:sz w:val="28"/>
          <w:szCs w:val="26"/>
        </w:rPr>
        <w:t>es</w:t>
      </w:r>
      <w:r w:rsidR="00BA4800">
        <w:rPr>
          <w:rFonts w:ascii="Calibri" w:hAnsi="Calibri" w:cs="Segoe UI"/>
          <w:sz w:val="28"/>
          <w:szCs w:val="26"/>
        </w:rPr>
        <w:t xml:space="preserve"> de famille.</w:t>
      </w:r>
    </w:p>
    <w:p w:rsidR="007B607B" w:rsidRPr="007B607B" w:rsidRDefault="007B607B" w:rsidP="0035783E">
      <w:pPr>
        <w:jc w:val="both"/>
        <w:rPr>
          <w:rFonts w:ascii="Calibri" w:hAnsi="Calibri" w:cs="Segoe UI"/>
          <w:sz w:val="18"/>
          <w:szCs w:val="26"/>
        </w:rPr>
      </w:pPr>
    </w:p>
    <w:p w:rsidR="007B607B" w:rsidRDefault="007B607B" w:rsidP="0035783E">
      <w:pPr>
        <w:jc w:val="both"/>
        <w:rPr>
          <w:rFonts w:ascii="Calibri" w:hAnsi="Calibri" w:cs="Segoe UI"/>
          <w:sz w:val="28"/>
          <w:szCs w:val="26"/>
        </w:rPr>
      </w:pPr>
      <w:r>
        <w:rPr>
          <w:rFonts w:ascii="Calibri" w:hAnsi="Calibri" w:cs="Segoe UI"/>
          <w:sz w:val="28"/>
          <w:szCs w:val="26"/>
        </w:rPr>
        <w:t xml:space="preserve">Malgré les engagements prix dans le </w:t>
      </w:r>
      <w:r w:rsidRPr="007B607B">
        <w:rPr>
          <w:rFonts w:ascii="Calibri" w:hAnsi="Calibri" w:cs="Segoe UI"/>
          <w:sz w:val="28"/>
          <w:szCs w:val="26"/>
        </w:rPr>
        <w:t>Protocole du 04 Mars 2009 aux articles 144 à 150</w:t>
      </w:r>
      <w:r>
        <w:rPr>
          <w:rFonts w:ascii="Calibri" w:hAnsi="Calibri" w:cs="Segoe UI"/>
          <w:sz w:val="28"/>
          <w:szCs w:val="26"/>
        </w:rPr>
        <w:t xml:space="preserve">, </w:t>
      </w:r>
      <w:r>
        <w:rPr>
          <w:rFonts w:ascii="Calibri" w:hAnsi="Calibri" w:cs="Segoe UI"/>
          <w:b/>
          <w:sz w:val="28"/>
          <w:szCs w:val="26"/>
        </w:rPr>
        <w:t>AYEN PA</w:t>
      </w:r>
      <w:r w:rsidRPr="007B607B">
        <w:rPr>
          <w:rFonts w:ascii="Calibri" w:hAnsi="Calibri" w:cs="Segoe UI"/>
          <w:b/>
          <w:sz w:val="28"/>
          <w:szCs w:val="26"/>
        </w:rPr>
        <w:t xml:space="preserve"> FÈT</w:t>
      </w:r>
      <w:r>
        <w:rPr>
          <w:rFonts w:ascii="Calibri" w:hAnsi="Calibri" w:cs="Segoe UI"/>
          <w:sz w:val="28"/>
          <w:szCs w:val="26"/>
        </w:rPr>
        <w:t>.</w:t>
      </w:r>
    </w:p>
    <w:p w:rsidR="00BA4800" w:rsidRPr="0035783E" w:rsidRDefault="00BA4800" w:rsidP="0035783E">
      <w:pPr>
        <w:jc w:val="both"/>
        <w:rPr>
          <w:rFonts w:ascii="Calibri" w:hAnsi="Calibri" w:cs="Segoe UI"/>
          <w:sz w:val="18"/>
          <w:szCs w:val="18"/>
        </w:rPr>
      </w:pPr>
    </w:p>
    <w:p w:rsidR="00A553A0" w:rsidRPr="0035783E" w:rsidRDefault="00A553A0" w:rsidP="0035783E">
      <w:pPr>
        <w:jc w:val="both"/>
        <w:rPr>
          <w:rFonts w:ascii="Calibri" w:hAnsi="Calibri" w:cs="Segoe UI"/>
          <w:sz w:val="28"/>
          <w:szCs w:val="26"/>
        </w:rPr>
      </w:pPr>
      <w:r w:rsidRPr="0035783E">
        <w:rPr>
          <w:rFonts w:ascii="Calibri" w:hAnsi="Calibri" w:cs="Segoe UI"/>
          <w:sz w:val="28"/>
          <w:szCs w:val="26"/>
        </w:rPr>
        <w:t xml:space="preserve">Aujourd’hui, la plage du site de </w:t>
      </w:r>
      <w:r w:rsidR="00262C8A" w:rsidRPr="0035783E">
        <w:rPr>
          <w:rFonts w:ascii="Calibri" w:hAnsi="Calibri" w:cs="Segoe UI"/>
          <w:sz w:val="28"/>
          <w:szCs w:val="26"/>
        </w:rPr>
        <w:t xml:space="preserve">l’Hôtel KALENDA est squattée par </w:t>
      </w:r>
      <w:r w:rsidR="00BA4800">
        <w:rPr>
          <w:rFonts w:ascii="Calibri" w:hAnsi="Calibri" w:cs="Segoe UI"/>
          <w:sz w:val="28"/>
          <w:szCs w:val="26"/>
        </w:rPr>
        <w:t>des individus venus d’ailleurs au</w:t>
      </w:r>
      <w:r w:rsidR="00262C8A" w:rsidRPr="0035783E">
        <w:rPr>
          <w:rFonts w:ascii="Calibri" w:hAnsi="Calibri" w:cs="Segoe UI"/>
          <w:sz w:val="28"/>
          <w:szCs w:val="26"/>
        </w:rPr>
        <w:t xml:space="preserve"> mépris de toute règle relative à la protection de l’environnement, </w:t>
      </w:r>
      <w:r w:rsidR="000C5F3A">
        <w:rPr>
          <w:rFonts w:ascii="Calibri" w:hAnsi="Calibri" w:cs="Segoe UI"/>
          <w:sz w:val="28"/>
          <w:szCs w:val="26"/>
        </w:rPr>
        <w:t xml:space="preserve">à </w:t>
      </w:r>
      <w:r w:rsidR="00262C8A" w:rsidRPr="0035783E">
        <w:rPr>
          <w:rFonts w:ascii="Calibri" w:hAnsi="Calibri" w:cs="Segoe UI"/>
          <w:sz w:val="28"/>
          <w:szCs w:val="26"/>
        </w:rPr>
        <w:t xml:space="preserve">l’interdiction de construction sur les 50 pas géométriques, car, ils y ont </w:t>
      </w:r>
      <w:r w:rsidR="00D370FE" w:rsidRPr="0035783E">
        <w:rPr>
          <w:rFonts w:ascii="Calibri" w:hAnsi="Calibri" w:cs="Segoe UI"/>
          <w:sz w:val="28"/>
          <w:szCs w:val="26"/>
        </w:rPr>
        <w:t>construit</w:t>
      </w:r>
      <w:r w:rsidR="00262C8A" w:rsidRPr="0035783E">
        <w:rPr>
          <w:rFonts w:ascii="Calibri" w:hAnsi="Calibri" w:cs="Segoe UI"/>
          <w:sz w:val="28"/>
          <w:szCs w:val="26"/>
        </w:rPr>
        <w:t xml:space="preserve"> un restaurant, au mépris de toutes règles d’hygiène et de sécurité !!! </w:t>
      </w:r>
      <w:r w:rsidR="000C5F3A">
        <w:rPr>
          <w:rFonts w:ascii="Calibri" w:hAnsi="Calibri" w:cs="Segoe UI"/>
          <w:b/>
          <w:sz w:val="32"/>
          <w:szCs w:val="26"/>
        </w:rPr>
        <w:t>F</w:t>
      </w:r>
      <w:r w:rsidR="00262C8A" w:rsidRPr="0035783E">
        <w:rPr>
          <w:rFonts w:ascii="Calibri" w:hAnsi="Calibri" w:cs="Segoe UI"/>
          <w:b/>
          <w:sz w:val="32"/>
          <w:szCs w:val="26"/>
        </w:rPr>
        <w:t>ò arété sa.</w:t>
      </w:r>
    </w:p>
    <w:p w:rsidR="00A553A0" w:rsidRPr="0035783E" w:rsidRDefault="00A553A0" w:rsidP="0035783E">
      <w:pPr>
        <w:jc w:val="both"/>
        <w:rPr>
          <w:rFonts w:ascii="Calibri" w:hAnsi="Calibri" w:cs="Segoe UI"/>
          <w:sz w:val="18"/>
          <w:szCs w:val="18"/>
        </w:rPr>
      </w:pPr>
    </w:p>
    <w:p w:rsidR="00A553A0" w:rsidRPr="0035783E" w:rsidRDefault="00C82B84" w:rsidP="00C82B84">
      <w:pPr>
        <w:jc w:val="both"/>
        <w:rPr>
          <w:rFonts w:ascii="Calibri" w:hAnsi="Calibri" w:cs="Segoe UI"/>
          <w:sz w:val="28"/>
          <w:szCs w:val="26"/>
        </w:rPr>
      </w:pPr>
      <w:r>
        <w:rPr>
          <w:rFonts w:ascii="Calibri" w:hAnsi="Calibri" w:cs="Segoe UI"/>
          <w:sz w:val="28"/>
          <w:szCs w:val="26"/>
        </w:rPr>
        <w:t>L’UTHTR-UGTG c</w:t>
      </w:r>
      <w:r w:rsidR="007B607B">
        <w:rPr>
          <w:rFonts w:ascii="Calibri" w:hAnsi="Calibri" w:cs="Segoe UI"/>
          <w:sz w:val="28"/>
          <w:szCs w:val="26"/>
        </w:rPr>
        <w:t>onstate une fois de plus que la</w:t>
      </w:r>
      <w:r w:rsidR="00262C8A" w:rsidRPr="0035783E">
        <w:rPr>
          <w:rFonts w:ascii="Calibri" w:hAnsi="Calibri" w:cs="Segoe UI"/>
          <w:sz w:val="28"/>
          <w:szCs w:val="26"/>
        </w:rPr>
        <w:t xml:space="preserve"> pwofitasyon contin</w:t>
      </w:r>
      <w:r w:rsidR="007B607B">
        <w:rPr>
          <w:rFonts w:ascii="Calibri" w:hAnsi="Calibri" w:cs="Segoe UI"/>
          <w:sz w:val="28"/>
          <w:szCs w:val="26"/>
        </w:rPr>
        <w:t>ue à octroyer des privilèges à des colons</w:t>
      </w:r>
      <w:r w:rsidR="00262C8A" w:rsidRPr="0035783E">
        <w:rPr>
          <w:rFonts w:ascii="Calibri" w:hAnsi="Calibri" w:cs="Segoe UI"/>
          <w:sz w:val="28"/>
          <w:szCs w:val="26"/>
        </w:rPr>
        <w:t>, alòs ké an menm ditan nos Camarades attendent toujours qu’une décision politique forte</w:t>
      </w:r>
      <w:r w:rsidR="007B607B">
        <w:rPr>
          <w:rFonts w:ascii="Calibri" w:hAnsi="Calibri" w:cs="Segoe UI"/>
          <w:sz w:val="28"/>
          <w:szCs w:val="26"/>
        </w:rPr>
        <w:t xml:space="preserve"> et</w:t>
      </w:r>
      <w:r w:rsidR="00262C8A" w:rsidRPr="0035783E">
        <w:rPr>
          <w:rFonts w:ascii="Calibri" w:hAnsi="Calibri" w:cs="Segoe UI"/>
          <w:sz w:val="28"/>
          <w:szCs w:val="26"/>
        </w:rPr>
        <w:t xml:space="preserve"> majeure soit prise pour permettre</w:t>
      </w:r>
      <w:r w:rsidR="007B607B">
        <w:rPr>
          <w:rFonts w:ascii="Calibri" w:hAnsi="Calibri" w:cs="Segoe UI"/>
          <w:sz w:val="28"/>
          <w:szCs w:val="26"/>
        </w:rPr>
        <w:t xml:space="preserve"> la pérennisation de l’activité hotelière et</w:t>
      </w:r>
      <w:r w:rsidR="00262C8A" w:rsidRPr="0035783E">
        <w:rPr>
          <w:rFonts w:ascii="Calibri" w:hAnsi="Calibri" w:cs="Segoe UI"/>
          <w:sz w:val="28"/>
          <w:szCs w:val="26"/>
        </w:rPr>
        <w:t xml:space="preserve"> le reclassement de tous les salariés.</w:t>
      </w:r>
    </w:p>
    <w:p w:rsidR="00262C8A" w:rsidRDefault="00262C8A" w:rsidP="0035783E">
      <w:pPr>
        <w:jc w:val="both"/>
        <w:rPr>
          <w:rFonts w:ascii="Calibri" w:hAnsi="Calibri" w:cs="Segoe UI"/>
          <w:sz w:val="18"/>
          <w:szCs w:val="18"/>
        </w:rPr>
      </w:pPr>
    </w:p>
    <w:p w:rsidR="00C82B84" w:rsidRDefault="00C82B84" w:rsidP="0035783E">
      <w:pPr>
        <w:jc w:val="both"/>
        <w:rPr>
          <w:rFonts w:ascii="Calibri" w:hAnsi="Calibri" w:cs="Segoe UI"/>
          <w:sz w:val="28"/>
          <w:szCs w:val="26"/>
        </w:rPr>
      </w:pPr>
      <w:r>
        <w:rPr>
          <w:rFonts w:ascii="Calibri" w:hAnsi="Calibri" w:cs="Segoe UI"/>
          <w:sz w:val="28"/>
          <w:szCs w:val="26"/>
        </w:rPr>
        <w:t>L’UTHTR-UGTG :</w:t>
      </w:r>
    </w:p>
    <w:p w:rsidR="00C82B84" w:rsidRPr="0035783E" w:rsidRDefault="00C82B84" w:rsidP="0035783E">
      <w:pPr>
        <w:jc w:val="both"/>
        <w:rPr>
          <w:rFonts w:ascii="Calibri" w:hAnsi="Calibri" w:cs="Segoe UI"/>
          <w:sz w:val="18"/>
          <w:szCs w:val="18"/>
        </w:rPr>
      </w:pPr>
    </w:p>
    <w:p w:rsidR="00262C8A" w:rsidRPr="00C82B84" w:rsidRDefault="00262C8A" w:rsidP="0035783E">
      <w:pPr>
        <w:pStyle w:val="Paragraphedeliste"/>
        <w:numPr>
          <w:ilvl w:val="0"/>
          <w:numId w:val="14"/>
        </w:numPr>
        <w:jc w:val="both"/>
        <w:rPr>
          <w:rFonts w:ascii="Calibri" w:hAnsi="Calibri" w:cs="Segoe UI"/>
          <w:b/>
          <w:sz w:val="28"/>
          <w:szCs w:val="26"/>
        </w:rPr>
      </w:pPr>
      <w:r w:rsidRPr="00C82B84">
        <w:rPr>
          <w:rFonts w:ascii="Calibri" w:hAnsi="Calibri" w:cs="Segoe UI"/>
          <w:b/>
          <w:sz w:val="28"/>
          <w:szCs w:val="26"/>
        </w:rPr>
        <w:t>Demande au Maire de la Commune de Saint-François de prendre toutes ses responsabilités quant au squat du site et de la plage de l’Hôtel KALENDA</w:t>
      </w:r>
      <w:r w:rsidR="00C82B84">
        <w:rPr>
          <w:rFonts w:ascii="Calibri" w:hAnsi="Calibri" w:cs="Segoe UI"/>
          <w:b/>
          <w:sz w:val="28"/>
          <w:szCs w:val="26"/>
        </w:rPr>
        <w:t> ;</w:t>
      </w:r>
    </w:p>
    <w:p w:rsidR="00262C8A" w:rsidRPr="00C82B84" w:rsidRDefault="00262C8A" w:rsidP="0035783E">
      <w:pPr>
        <w:pStyle w:val="Paragraphedeliste"/>
        <w:jc w:val="both"/>
        <w:rPr>
          <w:rFonts w:ascii="Calibri" w:hAnsi="Calibri" w:cs="Segoe UI"/>
          <w:b/>
          <w:sz w:val="20"/>
          <w:szCs w:val="26"/>
        </w:rPr>
      </w:pPr>
    </w:p>
    <w:p w:rsidR="00262C8A" w:rsidRPr="00C82B84" w:rsidRDefault="00262C8A" w:rsidP="0035783E">
      <w:pPr>
        <w:pStyle w:val="Paragraphedeliste"/>
        <w:numPr>
          <w:ilvl w:val="0"/>
          <w:numId w:val="14"/>
        </w:numPr>
        <w:jc w:val="both"/>
        <w:rPr>
          <w:rFonts w:ascii="Calibri" w:hAnsi="Calibri" w:cs="Segoe UI"/>
          <w:b/>
          <w:sz w:val="28"/>
          <w:szCs w:val="26"/>
        </w:rPr>
      </w:pPr>
      <w:r w:rsidRPr="00C82B84">
        <w:rPr>
          <w:rFonts w:ascii="Calibri" w:hAnsi="Calibri" w:cs="Segoe UI"/>
          <w:b/>
          <w:sz w:val="28"/>
          <w:szCs w:val="26"/>
        </w:rPr>
        <w:t xml:space="preserve">Invite ses adhérents et militants </w:t>
      </w:r>
      <w:r w:rsidR="007B607B">
        <w:rPr>
          <w:rFonts w:ascii="Calibri" w:hAnsi="Calibri" w:cs="Segoe UI"/>
          <w:b/>
          <w:sz w:val="28"/>
          <w:szCs w:val="26"/>
        </w:rPr>
        <w:t xml:space="preserve">et le Peuple de Guadeloupe </w:t>
      </w:r>
      <w:r w:rsidRPr="00C82B84">
        <w:rPr>
          <w:rFonts w:ascii="Calibri" w:hAnsi="Calibri" w:cs="Segoe UI"/>
          <w:b/>
          <w:sz w:val="28"/>
          <w:szCs w:val="26"/>
        </w:rPr>
        <w:t>à se préparer à organiser une grande mobilis</w:t>
      </w:r>
      <w:r w:rsidR="00C82B84">
        <w:rPr>
          <w:rFonts w:ascii="Calibri" w:hAnsi="Calibri" w:cs="Segoe UI"/>
          <w:b/>
          <w:sz w:val="28"/>
          <w:szCs w:val="26"/>
        </w:rPr>
        <w:t>ation autour du site de KALENDA ;</w:t>
      </w:r>
    </w:p>
    <w:p w:rsidR="00262C8A" w:rsidRPr="00C82B84" w:rsidRDefault="00262C8A" w:rsidP="0035783E">
      <w:pPr>
        <w:pStyle w:val="Paragraphedeliste"/>
        <w:jc w:val="both"/>
        <w:rPr>
          <w:rFonts w:ascii="Calibri" w:hAnsi="Calibri" w:cs="Segoe UI"/>
          <w:b/>
          <w:sz w:val="20"/>
          <w:szCs w:val="26"/>
        </w:rPr>
      </w:pPr>
    </w:p>
    <w:p w:rsidR="00262C8A" w:rsidRPr="00C82B84" w:rsidRDefault="00262C8A" w:rsidP="0035783E">
      <w:pPr>
        <w:pStyle w:val="Paragraphedeliste"/>
        <w:numPr>
          <w:ilvl w:val="0"/>
          <w:numId w:val="14"/>
        </w:numPr>
        <w:jc w:val="both"/>
        <w:rPr>
          <w:rFonts w:ascii="Calibri" w:hAnsi="Calibri" w:cs="Segoe UI"/>
          <w:b/>
          <w:sz w:val="28"/>
          <w:szCs w:val="26"/>
        </w:rPr>
      </w:pPr>
      <w:r w:rsidRPr="00C82B84">
        <w:rPr>
          <w:rFonts w:ascii="Calibri" w:hAnsi="Calibri" w:cs="Segoe UI"/>
          <w:b/>
          <w:sz w:val="28"/>
          <w:szCs w:val="26"/>
        </w:rPr>
        <w:t>Exige l’arrêt immédiat du Squat du site de l’Hôtel.</w:t>
      </w:r>
    </w:p>
    <w:p w:rsidR="00262C8A" w:rsidRPr="00735FD0" w:rsidRDefault="00262C8A">
      <w:pPr>
        <w:rPr>
          <w:rFonts w:ascii="Century Gothic" w:hAnsi="Century Gothic" w:cs="Segoe UI"/>
          <w:sz w:val="20"/>
          <w:szCs w:val="26"/>
        </w:rPr>
      </w:pPr>
    </w:p>
    <w:p w:rsidR="00262C8A" w:rsidRPr="007B607B" w:rsidRDefault="00262C8A" w:rsidP="0035783E">
      <w:pPr>
        <w:jc w:val="center"/>
        <w:rPr>
          <w:rFonts w:asciiTheme="majorHAnsi" w:hAnsiTheme="majorHAnsi" w:cs="Segoe UI"/>
          <w:b/>
          <w:i/>
          <w:sz w:val="32"/>
          <w:szCs w:val="26"/>
        </w:rPr>
      </w:pPr>
      <w:r w:rsidRPr="007B607B">
        <w:rPr>
          <w:rFonts w:asciiTheme="majorHAnsi" w:hAnsiTheme="majorHAnsi" w:cs="Segoe UI"/>
          <w:b/>
          <w:i/>
          <w:sz w:val="32"/>
          <w:szCs w:val="26"/>
        </w:rPr>
        <w:t>ANSANM NOU KA LITÉ</w:t>
      </w:r>
      <w:r w:rsidR="007B607B">
        <w:rPr>
          <w:rFonts w:asciiTheme="majorHAnsi" w:hAnsiTheme="majorHAnsi" w:cs="Segoe UI"/>
          <w:b/>
          <w:i/>
          <w:sz w:val="32"/>
          <w:szCs w:val="26"/>
        </w:rPr>
        <w:t>…….</w:t>
      </w:r>
      <w:r w:rsidR="0035783E" w:rsidRPr="007B607B">
        <w:rPr>
          <w:rFonts w:asciiTheme="majorHAnsi" w:hAnsiTheme="majorHAnsi" w:cs="Segoe UI"/>
          <w:b/>
          <w:i/>
          <w:sz w:val="32"/>
          <w:szCs w:val="26"/>
        </w:rPr>
        <w:t xml:space="preserve"> </w:t>
      </w:r>
      <w:r w:rsidRPr="007B607B">
        <w:rPr>
          <w:rFonts w:asciiTheme="majorHAnsi" w:hAnsiTheme="majorHAnsi" w:cs="Segoe UI"/>
          <w:b/>
          <w:i/>
          <w:sz w:val="32"/>
          <w:szCs w:val="26"/>
        </w:rPr>
        <w:t>ANSANM NOU KÉ GANNYÉ</w:t>
      </w:r>
      <w:r w:rsidR="007B607B">
        <w:rPr>
          <w:rFonts w:asciiTheme="majorHAnsi" w:hAnsiTheme="majorHAnsi" w:cs="Segoe UI"/>
          <w:b/>
          <w:i/>
          <w:sz w:val="32"/>
          <w:szCs w:val="26"/>
        </w:rPr>
        <w:t>.</w:t>
      </w:r>
    </w:p>
    <w:p w:rsidR="0035783E" w:rsidRPr="00735FD0" w:rsidRDefault="0035783E" w:rsidP="00262C8A">
      <w:pPr>
        <w:jc w:val="right"/>
        <w:rPr>
          <w:rFonts w:asciiTheme="minorHAnsi" w:hAnsiTheme="minorHAnsi" w:cs="Segoe UI"/>
          <w:b/>
          <w:i/>
          <w:sz w:val="4"/>
          <w:szCs w:val="26"/>
        </w:rPr>
      </w:pPr>
    </w:p>
    <w:p w:rsidR="0035783E" w:rsidRPr="007B607B" w:rsidRDefault="0035783E" w:rsidP="00262C8A">
      <w:pPr>
        <w:jc w:val="right"/>
        <w:rPr>
          <w:rFonts w:asciiTheme="minorHAnsi" w:hAnsiTheme="minorHAnsi" w:cs="Segoe UI"/>
          <w:b/>
          <w:i/>
          <w:sz w:val="20"/>
          <w:szCs w:val="26"/>
        </w:rPr>
      </w:pPr>
    </w:p>
    <w:p w:rsidR="0035783E" w:rsidRPr="00735FD0" w:rsidRDefault="0035783E" w:rsidP="00262C8A">
      <w:pPr>
        <w:jc w:val="right"/>
        <w:rPr>
          <w:rFonts w:ascii="Century Gothic" w:hAnsi="Century Gothic" w:cs="Segoe UI"/>
          <w:b/>
          <w:sz w:val="28"/>
          <w:szCs w:val="26"/>
        </w:rPr>
      </w:pPr>
      <w:r w:rsidRPr="00735FD0">
        <w:rPr>
          <w:rFonts w:ascii="Century Gothic" w:hAnsi="Century Gothic" w:cs="Segoe UI"/>
          <w:b/>
          <w:sz w:val="28"/>
          <w:szCs w:val="26"/>
        </w:rPr>
        <w:t>Ch</w:t>
      </w:r>
      <w:r w:rsidR="00C82B84" w:rsidRPr="00735FD0">
        <w:rPr>
          <w:rFonts w:ascii="Century Gothic" w:hAnsi="Century Gothic" w:cs="Segoe UI"/>
          <w:b/>
          <w:sz w:val="28"/>
          <w:szCs w:val="26"/>
        </w:rPr>
        <w:t>arly</w:t>
      </w:r>
      <w:r w:rsidRPr="00735FD0">
        <w:rPr>
          <w:rFonts w:ascii="Century Gothic" w:hAnsi="Century Gothic" w:cs="Segoe UI"/>
          <w:b/>
          <w:sz w:val="28"/>
          <w:szCs w:val="26"/>
        </w:rPr>
        <w:t xml:space="preserve"> LENDO</w:t>
      </w:r>
    </w:p>
    <w:p w:rsidR="0035783E" w:rsidRPr="0035783E" w:rsidRDefault="0035783E" w:rsidP="00262C8A">
      <w:pPr>
        <w:jc w:val="right"/>
        <w:rPr>
          <w:rFonts w:asciiTheme="minorHAnsi" w:hAnsiTheme="minorHAnsi" w:cs="Segoe UI"/>
          <w:b/>
          <w:i/>
          <w:szCs w:val="26"/>
        </w:rPr>
      </w:pPr>
      <w:r w:rsidRPr="0035783E">
        <w:rPr>
          <w:rFonts w:asciiTheme="minorHAnsi" w:hAnsiTheme="minorHAnsi" w:cs="Segoe UI"/>
          <w:b/>
          <w:i/>
          <w:szCs w:val="26"/>
        </w:rPr>
        <w:t>Contact : 0690.37.59.69</w:t>
      </w:r>
    </w:p>
    <w:sectPr w:rsidR="0035783E" w:rsidRPr="0035783E" w:rsidSect="007B607B">
      <w:headerReference w:type="default" r:id="rId9"/>
      <w:footerReference w:type="default" r:id="rId10"/>
      <w:pgSz w:w="11906" w:h="16838"/>
      <w:pgMar w:top="737" w:right="794" w:bottom="284" w:left="794" w:header="425" w:footer="5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A10" w:rsidRDefault="00B33A10">
      <w:r>
        <w:separator/>
      </w:r>
    </w:p>
  </w:endnote>
  <w:endnote w:type="continuationSeparator" w:id="1">
    <w:p w:rsidR="00B33A10" w:rsidRDefault="00B33A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bertus Extra Bold">
    <w:panose1 w:val="020E080204030402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800" w:rsidRPr="00386C1F" w:rsidRDefault="00332624" w:rsidP="002B3735">
    <w:pPr>
      <w:pStyle w:val="Pieddepage"/>
      <w:jc w:val="center"/>
      <w:rPr>
        <w:rFonts w:ascii="Arial" w:hAnsi="Arial" w:cs="Arial"/>
        <w:b/>
        <w:color w:val="FF0000"/>
        <w:sz w:val="20"/>
        <w:szCs w:val="22"/>
      </w:rPr>
    </w:pPr>
    <w:r w:rsidRPr="00332624">
      <w:rPr>
        <w:noProof/>
        <w:sz w:val="22"/>
      </w:rPr>
      <w:pict>
        <v:line id="_x0000_s2057" style="position:absolute;left:0;text-align:left;z-index:251658240" from="0,-4.05pt" to="7in,-4.05pt" strokecolor="#396" strokeweight="3pt"/>
      </w:pict>
    </w:r>
    <w:r w:rsidR="00BA4800" w:rsidRPr="00386C1F">
      <w:rPr>
        <w:rFonts w:ascii="Arial" w:hAnsi="Arial" w:cs="Arial"/>
        <w:b/>
        <w:color w:val="FF0000"/>
        <w:sz w:val="20"/>
        <w:szCs w:val="22"/>
      </w:rPr>
      <w:t>Rue Paul Lacavé – Assainissement – 97110 POINTE-A-PITRE</w:t>
    </w:r>
  </w:p>
  <w:p w:rsidR="00BA4800" w:rsidRPr="00386C1F" w:rsidRDefault="00BA4800" w:rsidP="002B3735">
    <w:pPr>
      <w:pStyle w:val="Pieddepage"/>
      <w:jc w:val="center"/>
      <w:rPr>
        <w:sz w:val="22"/>
      </w:rPr>
    </w:pPr>
    <w:r w:rsidRPr="00386C1F">
      <w:rPr>
        <w:rFonts w:ascii="Arial" w:hAnsi="Arial" w:cs="Arial"/>
        <w:b/>
        <w:color w:val="FF0000"/>
        <w:sz w:val="20"/>
        <w:szCs w:val="22"/>
      </w:rPr>
      <w:t>Tél. : 05 90 83 10 07 – Fax : 05 90 89 08 70</w:t>
    </w:r>
  </w:p>
  <w:p w:rsidR="00BA4800" w:rsidRPr="00386C1F" w:rsidRDefault="00BA4800" w:rsidP="002B3735">
    <w:pPr>
      <w:pStyle w:val="Pieddepage"/>
      <w:jc w:val="center"/>
      <w:rPr>
        <w:rFonts w:ascii="Arial" w:hAnsi="Arial" w:cs="Arial"/>
        <w:b/>
        <w:sz w:val="20"/>
        <w:szCs w:val="22"/>
      </w:rPr>
    </w:pPr>
    <w:r w:rsidRPr="00386C1F">
      <w:rPr>
        <w:rFonts w:ascii="Arial" w:hAnsi="Arial" w:cs="Arial"/>
        <w:b/>
        <w:color w:val="FF0000"/>
        <w:sz w:val="20"/>
        <w:szCs w:val="22"/>
      </w:rPr>
      <w:t>URL </w:t>
    </w:r>
    <w:r w:rsidRPr="00386C1F">
      <w:rPr>
        <w:rFonts w:ascii="Arial" w:hAnsi="Arial" w:cs="Arial"/>
        <w:b/>
        <w:color w:val="0000FF"/>
        <w:sz w:val="20"/>
        <w:szCs w:val="22"/>
      </w:rPr>
      <w:t xml:space="preserve">: </w:t>
    </w:r>
    <w:r w:rsidRPr="00386C1F">
      <w:rPr>
        <w:rFonts w:ascii="Arial" w:hAnsi="Arial" w:cs="Arial"/>
        <w:b/>
        <w:color w:val="0000FF"/>
        <w:sz w:val="20"/>
        <w:szCs w:val="22"/>
        <w:u w:val="single"/>
      </w:rPr>
      <w:t>htpp://www.ugtg.org</w:t>
    </w:r>
    <w:r w:rsidRPr="00386C1F">
      <w:rPr>
        <w:sz w:val="22"/>
      </w:rPr>
      <w:t xml:space="preserve">       </w:t>
    </w:r>
    <w:r w:rsidRPr="00386C1F">
      <w:rPr>
        <w:rFonts w:ascii="Arial" w:hAnsi="Arial" w:cs="Arial"/>
        <w:b/>
        <w:color w:val="FF0000"/>
        <w:sz w:val="20"/>
        <w:szCs w:val="22"/>
      </w:rPr>
      <w:t>e-mail</w:t>
    </w:r>
    <w:r w:rsidRPr="00386C1F">
      <w:rPr>
        <w:rFonts w:ascii="Arial" w:hAnsi="Arial" w:cs="Arial"/>
        <w:b/>
        <w:sz w:val="20"/>
        <w:szCs w:val="22"/>
      </w:rPr>
      <w:t> </w:t>
    </w:r>
    <w:r w:rsidRPr="00386C1F">
      <w:rPr>
        <w:rFonts w:ascii="Arial" w:hAnsi="Arial" w:cs="Arial"/>
        <w:b/>
        <w:color w:val="0000FF"/>
        <w:sz w:val="20"/>
        <w:szCs w:val="22"/>
      </w:rPr>
      <w:t>: ugtg@ugtg.org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A10" w:rsidRDefault="00B33A10">
      <w:r>
        <w:separator/>
      </w:r>
    </w:p>
  </w:footnote>
  <w:footnote w:type="continuationSeparator" w:id="1">
    <w:p w:rsidR="00B33A10" w:rsidRDefault="00B33A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800" w:rsidRPr="00B436BC" w:rsidRDefault="00BA4800" w:rsidP="00474050">
    <w:pPr>
      <w:pStyle w:val="En-tte"/>
      <w:jc w:val="center"/>
      <w:rPr>
        <w:rFonts w:ascii="Copperplate Gothic Bold" w:hAnsi="Copperplate Gothic Bold"/>
        <w:b/>
        <w:color w:val="FF0000"/>
        <w:sz w:val="52"/>
        <w:szCs w:val="52"/>
      </w:rPr>
    </w:pPr>
    <w:r w:rsidRPr="00B436BC">
      <w:rPr>
        <w:rFonts w:ascii="Copperplate Gothic Bold" w:hAnsi="Copperplate Gothic Bold"/>
        <w:b/>
        <w:color w:val="FF0000"/>
        <w:sz w:val="52"/>
        <w:szCs w:val="52"/>
      </w:rPr>
      <w:t>UTHTR-UGTG</w:t>
    </w:r>
  </w:p>
  <w:p w:rsidR="00BA4800" w:rsidRPr="009F3649" w:rsidRDefault="00BA4800" w:rsidP="00474050">
    <w:pPr>
      <w:pStyle w:val="En-tte"/>
      <w:jc w:val="center"/>
      <w:rPr>
        <w:rFonts w:ascii="Berlin Sans FB" w:hAnsi="Berlin Sans FB" w:cs="Arial"/>
        <w:color w:val="FF0000"/>
        <w:sz w:val="40"/>
        <w:szCs w:val="44"/>
      </w:rPr>
    </w:pPr>
    <w:r>
      <w:rPr>
        <w:rFonts w:ascii="Berlin Sans FB" w:hAnsi="Berlin Sans FB" w:cs="Arial"/>
        <w:color w:val="FF0000"/>
        <w:sz w:val="44"/>
        <w:szCs w:val="44"/>
      </w:rPr>
      <w:t xml:space="preserve">      </w:t>
    </w:r>
    <w:r w:rsidRPr="009F3649">
      <w:rPr>
        <w:rFonts w:ascii="Berlin Sans FB" w:hAnsi="Berlin Sans FB" w:cs="Arial"/>
        <w:color w:val="FF0000"/>
        <w:sz w:val="40"/>
        <w:szCs w:val="44"/>
      </w:rPr>
      <w:t>Union des Travailleurs de l’Hôtellerie</w:t>
    </w:r>
  </w:p>
  <w:p w:rsidR="00BA4800" w:rsidRPr="009F3649" w:rsidRDefault="00BA4800" w:rsidP="00474050">
    <w:pPr>
      <w:pStyle w:val="En-tte"/>
      <w:jc w:val="center"/>
      <w:rPr>
        <w:rFonts w:ascii="Berlin Sans FB" w:hAnsi="Berlin Sans FB"/>
        <w:color w:val="FF0000"/>
        <w:sz w:val="40"/>
        <w:szCs w:val="44"/>
      </w:rPr>
    </w:pPr>
    <w:r w:rsidRPr="009F3649">
      <w:rPr>
        <w:rFonts w:ascii="Berlin Sans FB" w:hAnsi="Berlin Sans FB" w:cs="Arial"/>
        <w:color w:val="FF0000"/>
        <w:sz w:val="40"/>
        <w:szCs w:val="44"/>
      </w:rPr>
      <w:t xml:space="preserve">    Du Tourisme et de </w:t>
    </w:r>
    <w:smartTag w:uri="urn:schemas-microsoft-com:office:smarttags" w:element="PersonName">
      <w:smartTagPr>
        <w:attr w:name="ProductID" w:val="la Restauration"/>
      </w:smartTagPr>
      <w:r w:rsidRPr="009F3649">
        <w:rPr>
          <w:rFonts w:ascii="Berlin Sans FB" w:hAnsi="Berlin Sans FB" w:cs="Arial"/>
          <w:color w:val="FF0000"/>
          <w:sz w:val="40"/>
          <w:szCs w:val="44"/>
        </w:rPr>
        <w:t>la Restauration</w:t>
      </w:r>
    </w:smartTag>
  </w:p>
  <w:p w:rsidR="00BA4800" w:rsidRDefault="00332624" w:rsidP="00C13167">
    <w:pPr>
      <w:pStyle w:val="En-tte"/>
      <w:ind w:left="708"/>
      <w:jc w:val="center"/>
    </w:pPr>
    <w:r>
      <w:rPr>
        <w:noProof/>
      </w:rPr>
      <w:pict>
        <v:line id="_x0000_s2054" style="position:absolute;left:0;text-align:left;z-index:251657216" from="18pt,6.65pt" to="522pt,6.65pt" strokecolor="#396" strokeweight="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560A7"/>
    <w:multiLevelType w:val="hybridMultilevel"/>
    <w:tmpl w:val="6C2670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434AA"/>
    <w:multiLevelType w:val="hybridMultilevel"/>
    <w:tmpl w:val="191EE87E"/>
    <w:lvl w:ilvl="0" w:tplc="97A2AD22">
      <w:start w:val="1"/>
      <w:numFmt w:val="upperRoman"/>
      <w:lvlText w:val="%1 - "/>
      <w:lvlJc w:val="right"/>
      <w:pPr>
        <w:tabs>
          <w:tab w:val="num" w:pos="900"/>
        </w:tabs>
        <w:ind w:left="900" w:hanging="18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C271BA"/>
    <w:multiLevelType w:val="hybridMultilevel"/>
    <w:tmpl w:val="90C20DDC"/>
    <w:lvl w:ilvl="0" w:tplc="7F4AA2DE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1607EF"/>
    <w:multiLevelType w:val="multilevel"/>
    <w:tmpl w:val="90C20DDC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5B62A1"/>
    <w:multiLevelType w:val="hybridMultilevel"/>
    <w:tmpl w:val="14429A82"/>
    <w:lvl w:ilvl="0" w:tplc="D01A2BF0">
      <w:start w:val="1"/>
      <w:numFmt w:val="upperRoman"/>
      <w:lvlText w:val="%1."/>
      <w:lvlJc w:val="right"/>
      <w:pPr>
        <w:ind w:left="720" w:hanging="360"/>
      </w:pPr>
      <w:rPr>
        <w:rFonts w:ascii="Bell MT" w:hAnsi="Bell MT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794585"/>
    <w:multiLevelType w:val="multilevel"/>
    <w:tmpl w:val="98C41DD8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5A1802"/>
    <w:multiLevelType w:val="hybridMultilevel"/>
    <w:tmpl w:val="7022496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D8166E"/>
    <w:multiLevelType w:val="hybridMultilevel"/>
    <w:tmpl w:val="750CD6B0"/>
    <w:lvl w:ilvl="0" w:tplc="77AC69F0">
      <w:start w:val="1"/>
      <w:numFmt w:val="upperRoman"/>
      <w:lvlText w:val="%1 - "/>
      <w:lvlJc w:val="right"/>
      <w:pPr>
        <w:tabs>
          <w:tab w:val="num" w:pos="900"/>
        </w:tabs>
        <w:ind w:left="900" w:hanging="18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452A8F"/>
    <w:multiLevelType w:val="hybridMultilevel"/>
    <w:tmpl w:val="C73CCC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46C8E"/>
    <w:multiLevelType w:val="hybridMultilevel"/>
    <w:tmpl w:val="08503990"/>
    <w:lvl w:ilvl="0" w:tplc="1158CE36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sz w:val="24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6E7D4D"/>
    <w:multiLevelType w:val="multilevel"/>
    <w:tmpl w:val="9CE20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A73F3B"/>
    <w:multiLevelType w:val="hybridMultilevel"/>
    <w:tmpl w:val="109A4A1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ED04A8"/>
    <w:multiLevelType w:val="multilevel"/>
    <w:tmpl w:val="0748B50C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C45843"/>
    <w:multiLevelType w:val="hybridMultilevel"/>
    <w:tmpl w:val="42F04F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7"/>
  </w:num>
  <w:num w:numId="5">
    <w:abstractNumId w:val="12"/>
  </w:num>
  <w:num w:numId="6">
    <w:abstractNumId w:val="3"/>
  </w:num>
  <w:num w:numId="7">
    <w:abstractNumId w:val="1"/>
  </w:num>
  <w:num w:numId="8">
    <w:abstractNumId w:val="8"/>
  </w:num>
  <w:num w:numId="9">
    <w:abstractNumId w:val="0"/>
  </w:num>
  <w:num w:numId="10">
    <w:abstractNumId w:val="6"/>
  </w:num>
  <w:num w:numId="11">
    <w:abstractNumId w:val="11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58">
      <o:colormenu v:ext="edit" strokecolor="none [3213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C3718"/>
    <w:rsid w:val="00030F9E"/>
    <w:rsid w:val="00060B44"/>
    <w:rsid w:val="00072E0E"/>
    <w:rsid w:val="00074CEE"/>
    <w:rsid w:val="00087D47"/>
    <w:rsid w:val="00095B83"/>
    <w:rsid w:val="000B2EB0"/>
    <w:rsid w:val="000C5F3A"/>
    <w:rsid w:val="000E4827"/>
    <w:rsid w:val="000F1CCA"/>
    <w:rsid w:val="00103085"/>
    <w:rsid w:val="00106AEE"/>
    <w:rsid w:val="00106DAF"/>
    <w:rsid w:val="00115C3C"/>
    <w:rsid w:val="00127217"/>
    <w:rsid w:val="001340E3"/>
    <w:rsid w:val="001501CB"/>
    <w:rsid w:val="001630E2"/>
    <w:rsid w:val="00193AA3"/>
    <w:rsid w:val="001A1E5D"/>
    <w:rsid w:val="001C06C9"/>
    <w:rsid w:val="00207591"/>
    <w:rsid w:val="00210467"/>
    <w:rsid w:val="00224FD4"/>
    <w:rsid w:val="00234142"/>
    <w:rsid w:val="00262C8A"/>
    <w:rsid w:val="00292EAD"/>
    <w:rsid w:val="002B2992"/>
    <w:rsid w:val="002B3735"/>
    <w:rsid w:val="002D1F39"/>
    <w:rsid w:val="002D57B9"/>
    <w:rsid w:val="00305F94"/>
    <w:rsid w:val="003129A1"/>
    <w:rsid w:val="0031658D"/>
    <w:rsid w:val="00317068"/>
    <w:rsid w:val="00332624"/>
    <w:rsid w:val="00335115"/>
    <w:rsid w:val="003515EC"/>
    <w:rsid w:val="0035590E"/>
    <w:rsid w:val="0035783E"/>
    <w:rsid w:val="00370C82"/>
    <w:rsid w:val="003737BD"/>
    <w:rsid w:val="00386C1F"/>
    <w:rsid w:val="003B08D0"/>
    <w:rsid w:val="003D5CF1"/>
    <w:rsid w:val="003F0284"/>
    <w:rsid w:val="004027E8"/>
    <w:rsid w:val="00414A0F"/>
    <w:rsid w:val="00430D1D"/>
    <w:rsid w:val="00433743"/>
    <w:rsid w:val="00435EDE"/>
    <w:rsid w:val="00465210"/>
    <w:rsid w:val="00474050"/>
    <w:rsid w:val="004B5551"/>
    <w:rsid w:val="004D0D76"/>
    <w:rsid w:val="004D3381"/>
    <w:rsid w:val="004F4A1E"/>
    <w:rsid w:val="00501976"/>
    <w:rsid w:val="00541949"/>
    <w:rsid w:val="005450FF"/>
    <w:rsid w:val="00546159"/>
    <w:rsid w:val="00557AA6"/>
    <w:rsid w:val="00585BB9"/>
    <w:rsid w:val="00597D95"/>
    <w:rsid w:val="005C505D"/>
    <w:rsid w:val="005D295E"/>
    <w:rsid w:val="005F1E4A"/>
    <w:rsid w:val="006352C3"/>
    <w:rsid w:val="00637FAF"/>
    <w:rsid w:val="00640F2E"/>
    <w:rsid w:val="00655E3D"/>
    <w:rsid w:val="00666315"/>
    <w:rsid w:val="0069359A"/>
    <w:rsid w:val="006A5E3C"/>
    <w:rsid w:val="006F1913"/>
    <w:rsid w:val="006F7BDD"/>
    <w:rsid w:val="00705107"/>
    <w:rsid w:val="00717524"/>
    <w:rsid w:val="00726F27"/>
    <w:rsid w:val="00735FD0"/>
    <w:rsid w:val="007422BC"/>
    <w:rsid w:val="007429C9"/>
    <w:rsid w:val="007B607B"/>
    <w:rsid w:val="007E481B"/>
    <w:rsid w:val="00801598"/>
    <w:rsid w:val="00804627"/>
    <w:rsid w:val="00834A31"/>
    <w:rsid w:val="008863A6"/>
    <w:rsid w:val="00895C8B"/>
    <w:rsid w:val="008A452C"/>
    <w:rsid w:val="008A4DD1"/>
    <w:rsid w:val="008C3B80"/>
    <w:rsid w:val="0094788A"/>
    <w:rsid w:val="00965BBD"/>
    <w:rsid w:val="00966CE0"/>
    <w:rsid w:val="0098099F"/>
    <w:rsid w:val="009840DD"/>
    <w:rsid w:val="009A240F"/>
    <w:rsid w:val="009B2F55"/>
    <w:rsid w:val="009B3E23"/>
    <w:rsid w:val="009C1A33"/>
    <w:rsid w:val="009F3649"/>
    <w:rsid w:val="009F44C2"/>
    <w:rsid w:val="00A0263B"/>
    <w:rsid w:val="00A10056"/>
    <w:rsid w:val="00A553A0"/>
    <w:rsid w:val="00A571EF"/>
    <w:rsid w:val="00A6648C"/>
    <w:rsid w:val="00A71A06"/>
    <w:rsid w:val="00AB0FD7"/>
    <w:rsid w:val="00AC4E11"/>
    <w:rsid w:val="00AC74D9"/>
    <w:rsid w:val="00AF0064"/>
    <w:rsid w:val="00B26D00"/>
    <w:rsid w:val="00B33A10"/>
    <w:rsid w:val="00B416C8"/>
    <w:rsid w:val="00B436BC"/>
    <w:rsid w:val="00B9661E"/>
    <w:rsid w:val="00B96ACC"/>
    <w:rsid w:val="00BA4004"/>
    <w:rsid w:val="00BA4800"/>
    <w:rsid w:val="00BA6A06"/>
    <w:rsid w:val="00BB0538"/>
    <w:rsid w:val="00BC37DB"/>
    <w:rsid w:val="00BD68B4"/>
    <w:rsid w:val="00BE26F1"/>
    <w:rsid w:val="00BF3545"/>
    <w:rsid w:val="00C010F0"/>
    <w:rsid w:val="00C13167"/>
    <w:rsid w:val="00C3565C"/>
    <w:rsid w:val="00C40A46"/>
    <w:rsid w:val="00C629DA"/>
    <w:rsid w:val="00C82B84"/>
    <w:rsid w:val="00C96E7E"/>
    <w:rsid w:val="00C97CC0"/>
    <w:rsid w:val="00CC3718"/>
    <w:rsid w:val="00D044C0"/>
    <w:rsid w:val="00D128DD"/>
    <w:rsid w:val="00D12BB7"/>
    <w:rsid w:val="00D370FE"/>
    <w:rsid w:val="00D47A33"/>
    <w:rsid w:val="00D53DD7"/>
    <w:rsid w:val="00D92FBE"/>
    <w:rsid w:val="00DA3EF8"/>
    <w:rsid w:val="00DA5A83"/>
    <w:rsid w:val="00DC6873"/>
    <w:rsid w:val="00DD14E8"/>
    <w:rsid w:val="00DD6B97"/>
    <w:rsid w:val="00E15660"/>
    <w:rsid w:val="00E93ED5"/>
    <w:rsid w:val="00E95153"/>
    <w:rsid w:val="00EB16CF"/>
    <w:rsid w:val="00EC63E2"/>
    <w:rsid w:val="00ED439C"/>
    <w:rsid w:val="00EE19B6"/>
    <w:rsid w:val="00F12E5E"/>
    <w:rsid w:val="00F64723"/>
    <w:rsid w:val="00F76E18"/>
    <w:rsid w:val="00FB25FE"/>
    <w:rsid w:val="00FD1C38"/>
    <w:rsid w:val="00FE0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8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481B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436B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436BC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3F028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6663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100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B1D6E-4468-478B-8849-FA84E29A3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UGTG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ugtg</dc:creator>
  <cp:keywords/>
  <dc:description/>
  <cp:lastModifiedBy>Admin</cp:lastModifiedBy>
  <cp:revision>2</cp:revision>
  <cp:lastPrinted>2010-03-12T15:51:00Z</cp:lastPrinted>
  <dcterms:created xsi:type="dcterms:W3CDTF">2010-03-12T17:05:00Z</dcterms:created>
  <dcterms:modified xsi:type="dcterms:W3CDTF">2010-03-12T17:05:00Z</dcterms:modified>
</cp:coreProperties>
</file>